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2566E0" w14:textId="77777777" w:rsidR="00BF1596" w:rsidRPr="00BF1596" w:rsidRDefault="00BF1596" w:rsidP="00BF1596">
      <w:pPr>
        <w:tabs>
          <w:tab w:val="left" w:pos="6804"/>
        </w:tabs>
        <w:spacing w:after="0" w:line="240" w:lineRule="auto"/>
        <w:ind w:left="5529"/>
        <w:rPr>
          <w:rFonts w:ascii="Times New Roman" w:eastAsia="Times New Roman" w:hAnsi="Times New Roman" w:cs="Times New Roman"/>
          <w:sz w:val="24"/>
          <w:szCs w:val="24"/>
          <w:lang w:eastAsia="lt-LT"/>
        </w:rPr>
      </w:pPr>
      <w:r w:rsidRPr="00BF1596">
        <w:rPr>
          <w:rFonts w:ascii="Times New Roman" w:eastAsia="Times New Roman" w:hAnsi="Times New Roman" w:cs="Times New Roman"/>
          <w:sz w:val="24"/>
          <w:szCs w:val="20"/>
        </w:rPr>
        <w:t>Valstybinių ir savivaldybių švietimo įstaigų (išskyrus aukštąsias mokyklas) vadovų, jų pavaduotojų ugdymui, ugdymą organizuojančių skyrių vedėjų veiklos vertinimo nuostatų</w:t>
      </w:r>
    </w:p>
    <w:p w14:paraId="16E894DE" w14:textId="77777777" w:rsidR="00BF1596" w:rsidRPr="00BF1596" w:rsidRDefault="00BF1596" w:rsidP="00BF1596">
      <w:pPr>
        <w:tabs>
          <w:tab w:val="left" w:pos="6804"/>
        </w:tabs>
        <w:spacing w:after="0" w:line="240" w:lineRule="auto"/>
        <w:ind w:left="5529"/>
        <w:rPr>
          <w:rFonts w:ascii="Times New Roman" w:eastAsia="Times New Roman" w:hAnsi="Times New Roman" w:cs="Times New Roman"/>
          <w:sz w:val="24"/>
          <w:szCs w:val="24"/>
          <w:lang w:eastAsia="ar-SA"/>
        </w:rPr>
      </w:pPr>
      <w:r w:rsidRPr="00BF1596">
        <w:rPr>
          <w:rFonts w:ascii="Times New Roman" w:eastAsia="Times New Roman" w:hAnsi="Times New Roman" w:cs="Times New Roman"/>
          <w:sz w:val="24"/>
          <w:szCs w:val="24"/>
          <w:lang w:eastAsia="ar-SA"/>
        </w:rPr>
        <w:t>1 priedas</w:t>
      </w:r>
    </w:p>
    <w:p w14:paraId="73A3B4EE" w14:textId="13F0E8FC" w:rsidR="00BF1596" w:rsidRDefault="00BF1596" w:rsidP="00BF1596">
      <w:pPr>
        <w:tabs>
          <w:tab w:val="left" w:pos="6237"/>
          <w:tab w:val="right" w:pos="8306"/>
        </w:tabs>
        <w:spacing w:after="0" w:line="240" w:lineRule="auto"/>
        <w:rPr>
          <w:rFonts w:ascii="Times New Roman" w:eastAsia="Times New Roman" w:hAnsi="Times New Roman" w:cs="Times New Roman"/>
          <w:sz w:val="24"/>
          <w:szCs w:val="24"/>
        </w:rPr>
      </w:pPr>
    </w:p>
    <w:p w14:paraId="1C26BB81" w14:textId="77777777" w:rsidR="003E108E" w:rsidRPr="00BF1596" w:rsidRDefault="003E108E" w:rsidP="00BF1596">
      <w:pPr>
        <w:tabs>
          <w:tab w:val="left" w:pos="6237"/>
          <w:tab w:val="right" w:pos="8306"/>
        </w:tabs>
        <w:spacing w:after="0" w:line="240" w:lineRule="auto"/>
        <w:rPr>
          <w:rFonts w:ascii="Times New Roman" w:eastAsia="Times New Roman" w:hAnsi="Times New Roman" w:cs="Times New Roman"/>
          <w:sz w:val="24"/>
          <w:szCs w:val="24"/>
        </w:rPr>
      </w:pPr>
    </w:p>
    <w:p w14:paraId="6A60F5B6" w14:textId="173C4D21" w:rsidR="00BF1596" w:rsidRPr="00BF1596" w:rsidRDefault="00BF1596" w:rsidP="00BF1596">
      <w:pPr>
        <w:spacing w:after="0" w:line="240" w:lineRule="auto"/>
        <w:jc w:val="center"/>
        <w:rPr>
          <w:rFonts w:ascii="Times New Roman" w:eastAsia="Times New Roman" w:hAnsi="Times New Roman" w:cs="Times New Roman"/>
          <w:b/>
          <w:sz w:val="24"/>
          <w:szCs w:val="24"/>
          <w:lang w:eastAsia="lt-LT"/>
        </w:rPr>
      </w:pPr>
    </w:p>
    <w:p w14:paraId="24BF2CA6" w14:textId="52568A91" w:rsidR="00BF1596" w:rsidRPr="002A5830" w:rsidRDefault="002A5830" w:rsidP="00BF1596">
      <w:pPr>
        <w:tabs>
          <w:tab w:val="left" w:pos="14656"/>
        </w:tabs>
        <w:spacing w:after="0" w:line="240" w:lineRule="auto"/>
        <w:jc w:val="center"/>
        <w:rPr>
          <w:rFonts w:ascii="Times New Roman" w:eastAsia="Times New Roman" w:hAnsi="Times New Roman" w:cs="Times New Roman"/>
          <w:sz w:val="24"/>
          <w:szCs w:val="24"/>
          <w:lang w:eastAsia="lt-LT"/>
        </w:rPr>
      </w:pPr>
      <w:r w:rsidRPr="002A5830">
        <w:rPr>
          <w:rFonts w:ascii="Times New Roman" w:eastAsia="Times New Roman" w:hAnsi="Times New Roman" w:cs="Times New Roman"/>
          <w:b/>
          <w:sz w:val="24"/>
          <w:szCs w:val="24"/>
          <w:lang w:eastAsia="lt-LT"/>
        </w:rPr>
        <w:t xml:space="preserve">VILKAVIŠKIO </w:t>
      </w:r>
      <w:r w:rsidR="00551ACD">
        <w:rPr>
          <w:rFonts w:ascii="Times New Roman" w:eastAsia="Times New Roman" w:hAnsi="Times New Roman" w:cs="Times New Roman"/>
          <w:b/>
          <w:sz w:val="24"/>
          <w:szCs w:val="24"/>
          <w:lang w:eastAsia="lt-LT"/>
        </w:rPr>
        <w:t>R. SŪDAVOS PAGRINDINĖ MOKYKLA</w:t>
      </w:r>
    </w:p>
    <w:p w14:paraId="55209480" w14:textId="77777777" w:rsidR="00BF1596" w:rsidRPr="002A5830" w:rsidRDefault="00BF1596" w:rsidP="00BF1596">
      <w:pPr>
        <w:tabs>
          <w:tab w:val="left" w:pos="14656"/>
        </w:tabs>
        <w:spacing w:after="0" w:line="240" w:lineRule="auto"/>
        <w:jc w:val="center"/>
        <w:rPr>
          <w:rFonts w:ascii="Times New Roman" w:eastAsia="Times New Roman" w:hAnsi="Times New Roman" w:cs="Times New Roman"/>
          <w:sz w:val="20"/>
          <w:szCs w:val="20"/>
          <w:lang w:eastAsia="lt-LT"/>
        </w:rPr>
      </w:pPr>
      <w:r w:rsidRPr="002A5830">
        <w:rPr>
          <w:rFonts w:ascii="Times New Roman" w:eastAsia="Times New Roman" w:hAnsi="Times New Roman" w:cs="Times New Roman"/>
          <w:sz w:val="20"/>
          <w:szCs w:val="20"/>
          <w:lang w:eastAsia="lt-LT"/>
        </w:rPr>
        <w:t>(švietimo įstaigos pavadinimas)</w:t>
      </w:r>
    </w:p>
    <w:p w14:paraId="5DEDD52E" w14:textId="2E66E822" w:rsidR="00BF1596" w:rsidRPr="002A5830" w:rsidRDefault="00551ACD" w:rsidP="00BF1596">
      <w:pPr>
        <w:tabs>
          <w:tab w:val="left" w:pos="14656"/>
        </w:tabs>
        <w:spacing w:after="0" w:line="240" w:lineRule="auto"/>
        <w:jc w:val="center"/>
        <w:rPr>
          <w:rFonts w:ascii="Times New Roman" w:eastAsia="Times New Roman" w:hAnsi="Times New Roman" w:cs="Times New Roman"/>
          <w:b/>
          <w:sz w:val="24"/>
          <w:szCs w:val="24"/>
          <w:lang w:eastAsia="lt-LT"/>
        </w:rPr>
      </w:pPr>
      <w:r>
        <w:rPr>
          <w:rFonts w:ascii="Times New Roman" w:eastAsia="Times New Roman" w:hAnsi="Times New Roman" w:cs="Times New Roman"/>
          <w:b/>
          <w:sz w:val="24"/>
          <w:szCs w:val="24"/>
          <w:lang w:eastAsia="lt-LT"/>
        </w:rPr>
        <w:t>EGLĖ KOCIUVIENĖ</w:t>
      </w:r>
    </w:p>
    <w:p w14:paraId="08182805" w14:textId="77777777" w:rsidR="00BF1596" w:rsidRPr="002A5830" w:rsidRDefault="00BF1596" w:rsidP="00BF1596">
      <w:pPr>
        <w:spacing w:after="0" w:line="240" w:lineRule="auto"/>
        <w:jc w:val="center"/>
        <w:rPr>
          <w:rFonts w:ascii="Times New Roman" w:eastAsia="Times New Roman" w:hAnsi="Times New Roman" w:cs="Times New Roman"/>
          <w:sz w:val="20"/>
          <w:szCs w:val="20"/>
          <w:lang w:eastAsia="lt-LT"/>
        </w:rPr>
      </w:pPr>
      <w:r w:rsidRPr="002A5830">
        <w:rPr>
          <w:rFonts w:ascii="Times New Roman" w:eastAsia="Times New Roman" w:hAnsi="Times New Roman" w:cs="Times New Roman"/>
          <w:sz w:val="20"/>
          <w:szCs w:val="20"/>
          <w:lang w:eastAsia="lt-LT"/>
        </w:rPr>
        <w:t>(švietimo įstaigos vadovo vardas ir pavardė)</w:t>
      </w:r>
    </w:p>
    <w:p w14:paraId="21C40748" w14:textId="77777777" w:rsidR="00BF1596" w:rsidRPr="002A5830" w:rsidRDefault="00BF1596" w:rsidP="00BF1596">
      <w:pPr>
        <w:spacing w:after="0" w:line="240" w:lineRule="auto"/>
        <w:jc w:val="center"/>
        <w:rPr>
          <w:rFonts w:ascii="Times New Roman" w:eastAsia="Times New Roman" w:hAnsi="Times New Roman" w:cs="Times New Roman"/>
          <w:b/>
          <w:sz w:val="24"/>
          <w:szCs w:val="24"/>
          <w:lang w:eastAsia="lt-LT"/>
        </w:rPr>
      </w:pPr>
      <w:r w:rsidRPr="002A5830">
        <w:rPr>
          <w:rFonts w:ascii="Times New Roman" w:eastAsia="Times New Roman" w:hAnsi="Times New Roman" w:cs="Times New Roman"/>
          <w:b/>
          <w:sz w:val="24"/>
          <w:szCs w:val="24"/>
          <w:lang w:eastAsia="lt-LT"/>
        </w:rPr>
        <w:t>METŲ VEIKLOS ATASKAITA</w:t>
      </w:r>
    </w:p>
    <w:p w14:paraId="78582939" w14:textId="77777777" w:rsidR="00BF1596" w:rsidRPr="002A5830" w:rsidRDefault="00BF1596" w:rsidP="00BF1596">
      <w:pPr>
        <w:spacing w:after="0" w:line="240" w:lineRule="auto"/>
        <w:jc w:val="center"/>
        <w:rPr>
          <w:rFonts w:ascii="Times New Roman" w:eastAsia="Times New Roman" w:hAnsi="Times New Roman" w:cs="Times New Roman"/>
          <w:sz w:val="24"/>
          <w:szCs w:val="24"/>
          <w:lang w:eastAsia="lt-LT"/>
        </w:rPr>
      </w:pPr>
    </w:p>
    <w:p w14:paraId="69326844" w14:textId="2BEEB5B7" w:rsidR="00BF1596" w:rsidRPr="002A5830" w:rsidRDefault="00BF1596" w:rsidP="00BF1596">
      <w:pPr>
        <w:spacing w:after="0" w:line="240" w:lineRule="auto"/>
        <w:jc w:val="center"/>
        <w:rPr>
          <w:rFonts w:ascii="Times New Roman" w:eastAsia="Times New Roman" w:hAnsi="Times New Roman" w:cs="Times New Roman"/>
          <w:sz w:val="24"/>
          <w:szCs w:val="24"/>
          <w:lang w:eastAsia="lt-LT"/>
        </w:rPr>
      </w:pPr>
      <w:r w:rsidRPr="002A5830">
        <w:rPr>
          <w:rFonts w:ascii="Times New Roman" w:eastAsia="Times New Roman" w:hAnsi="Times New Roman" w:cs="Times New Roman"/>
          <w:sz w:val="24"/>
          <w:szCs w:val="24"/>
          <w:lang w:eastAsia="lt-LT"/>
        </w:rPr>
        <w:t>202</w:t>
      </w:r>
      <w:r w:rsidR="0088190E">
        <w:rPr>
          <w:rFonts w:ascii="Times New Roman" w:eastAsia="Times New Roman" w:hAnsi="Times New Roman" w:cs="Times New Roman"/>
          <w:sz w:val="24"/>
          <w:szCs w:val="24"/>
          <w:lang w:eastAsia="lt-LT"/>
        </w:rPr>
        <w:t>4</w:t>
      </w:r>
      <w:r w:rsidRPr="002A5830">
        <w:rPr>
          <w:rFonts w:ascii="Times New Roman" w:eastAsia="Times New Roman" w:hAnsi="Times New Roman" w:cs="Times New Roman"/>
          <w:sz w:val="24"/>
          <w:szCs w:val="24"/>
          <w:lang w:eastAsia="lt-LT"/>
        </w:rPr>
        <w:t>-0</w:t>
      </w:r>
      <w:r w:rsidR="006B4D86">
        <w:rPr>
          <w:rFonts w:ascii="Times New Roman" w:eastAsia="Times New Roman" w:hAnsi="Times New Roman" w:cs="Times New Roman"/>
          <w:sz w:val="24"/>
          <w:szCs w:val="24"/>
          <w:lang w:eastAsia="lt-LT"/>
        </w:rPr>
        <w:t>1</w:t>
      </w:r>
      <w:r w:rsidRPr="002A5830">
        <w:rPr>
          <w:rFonts w:ascii="Times New Roman" w:eastAsia="Times New Roman" w:hAnsi="Times New Roman" w:cs="Times New Roman"/>
          <w:sz w:val="24"/>
          <w:szCs w:val="24"/>
          <w:lang w:eastAsia="lt-LT"/>
        </w:rPr>
        <w:t>-</w:t>
      </w:r>
      <w:r w:rsidR="00192316">
        <w:rPr>
          <w:rFonts w:ascii="Times New Roman" w:eastAsia="Times New Roman" w:hAnsi="Times New Roman" w:cs="Times New Roman"/>
          <w:sz w:val="24"/>
          <w:szCs w:val="24"/>
          <w:lang w:eastAsia="lt-LT"/>
        </w:rPr>
        <w:t>20</w:t>
      </w:r>
      <w:r w:rsidR="00551ACD">
        <w:rPr>
          <w:rFonts w:ascii="Times New Roman" w:eastAsia="Times New Roman" w:hAnsi="Times New Roman" w:cs="Times New Roman"/>
          <w:sz w:val="24"/>
          <w:szCs w:val="24"/>
          <w:lang w:eastAsia="lt-LT"/>
        </w:rPr>
        <w:t xml:space="preserve"> </w:t>
      </w:r>
      <w:r w:rsidRPr="002A5830">
        <w:rPr>
          <w:rFonts w:ascii="Times New Roman" w:eastAsia="Times New Roman" w:hAnsi="Times New Roman" w:cs="Times New Roman"/>
          <w:sz w:val="24"/>
          <w:szCs w:val="24"/>
          <w:lang w:eastAsia="lt-LT"/>
        </w:rPr>
        <w:t>Nr. ___</w:t>
      </w:r>
    </w:p>
    <w:p w14:paraId="4DD6DC95" w14:textId="77777777" w:rsidR="00BF1596" w:rsidRPr="00BF1596" w:rsidRDefault="00BF1596" w:rsidP="00BF1596">
      <w:pPr>
        <w:spacing w:after="0" w:line="240" w:lineRule="auto"/>
        <w:jc w:val="center"/>
        <w:rPr>
          <w:rFonts w:ascii="Times New Roman" w:eastAsia="Times New Roman" w:hAnsi="Times New Roman" w:cs="Times New Roman"/>
          <w:sz w:val="24"/>
          <w:szCs w:val="20"/>
          <w:lang w:eastAsia="lt-LT"/>
        </w:rPr>
      </w:pPr>
      <w:r w:rsidRPr="002A5830">
        <w:rPr>
          <w:rFonts w:ascii="Times New Roman" w:eastAsia="Times New Roman" w:hAnsi="Times New Roman" w:cs="Times New Roman"/>
          <w:sz w:val="24"/>
          <w:szCs w:val="20"/>
          <w:lang w:eastAsia="lt-LT"/>
        </w:rPr>
        <w:t>(data)</w:t>
      </w:r>
    </w:p>
    <w:p w14:paraId="46D91ED7" w14:textId="77777777" w:rsidR="00BF1596" w:rsidRPr="00BF1596" w:rsidRDefault="00BF1596" w:rsidP="00BF1596">
      <w:pPr>
        <w:tabs>
          <w:tab w:val="left" w:pos="3828"/>
        </w:tabs>
        <w:spacing w:after="0" w:line="240" w:lineRule="auto"/>
        <w:jc w:val="center"/>
        <w:rPr>
          <w:rFonts w:ascii="Times New Roman" w:eastAsia="Times New Roman" w:hAnsi="Times New Roman" w:cs="Times New Roman"/>
          <w:sz w:val="24"/>
          <w:szCs w:val="24"/>
          <w:lang w:eastAsia="lt-LT"/>
        </w:rPr>
      </w:pPr>
      <w:r>
        <w:rPr>
          <w:rFonts w:ascii="Times New Roman" w:eastAsia="Times New Roman" w:hAnsi="Times New Roman" w:cs="Times New Roman"/>
          <w:sz w:val="24"/>
          <w:szCs w:val="24"/>
          <w:lang w:eastAsia="lt-LT"/>
        </w:rPr>
        <w:t>Vilkaviškis</w:t>
      </w:r>
    </w:p>
    <w:p w14:paraId="1280E85D" w14:textId="77777777" w:rsidR="00BF1596" w:rsidRPr="00BF1596" w:rsidRDefault="00BF1596" w:rsidP="00BF1596">
      <w:pPr>
        <w:tabs>
          <w:tab w:val="left" w:pos="3828"/>
        </w:tabs>
        <w:spacing w:after="0" w:line="240" w:lineRule="auto"/>
        <w:jc w:val="center"/>
        <w:rPr>
          <w:rFonts w:ascii="Times New Roman" w:eastAsia="Times New Roman" w:hAnsi="Times New Roman" w:cs="Times New Roman"/>
          <w:sz w:val="24"/>
          <w:szCs w:val="20"/>
          <w:lang w:eastAsia="lt-LT"/>
        </w:rPr>
      </w:pPr>
      <w:r w:rsidRPr="00BF1596">
        <w:rPr>
          <w:rFonts w:ascii="Times New Roman" w:eastAsia="Times New Roman" w:hAnsi="Times New Roman" w:cs="Times New Roman"/>
          <w:sz w:val="24"/>
          <w:szCs w:val="20"/>
          <w:lang w:eastAsia="lt-LT"/>
        </w:rPr>
        <w:t>(sudarymo vieta)</w:t>
      </w:r>
    </w:p>
    <w:p w14:paraId="765EEB7C" w14:textId="77777777" w:rsidR="00BF1596" w:rsidRPr="00BF1596" w:rsidRDefault="00BF1596" w:rsidP="00BF1596">
      <w:pPr>
        <w:spacing w:after="0" w:line="240" w:lineRule="auto"/>
        <w:jc w:val="center"/>
        <w:rPr>
          <w:rFonts w:ascii="Times New Roman" w:eastAsia="Times New Roman" w:hAnsi="Times New Roman" w:cs="Times New Roman"/>
          <w:sz w:val="24"/>
          <w:szCs w:val="20"/>
          <w:lang w:eastAsia="lt-LT"/>
        </w:rPr>
      </w:pPr>
    </w:p>
    <w:p w14:paraId="327CDAA0" w14:textId="77777777" w:rsidR="00BF1596" w:rsidRPr="00BF1596" w:rsidRDefault="00BF1596" w:rsidP="00BF1596">
      <w:pPr>
        <w:spacing w:after="0" w:line="240" w:lineRule="auto"/>
        <w:jc w:val="center"/>
        <w:rPr>
          <w:rFonts w:ascii="Times New Roman" w:eastAsia="Times New Roman" w:hAnsi="Times New Roman" w:cs="Times New Roman"/>
          <w:b/>
          <w:sz w:val="24"/>
          <w:szCs w:val="24"/>
          <w:lang w:eastAsia="lt-LT"/>
        </w:rPr>
      </w:pPr>
      <w:r w:rsidRPr="00BF1596">
        <w:rPr>
          <w:rFonts w:ascii="Times New Roman" w:eastAsia="Times New Roman" w:hAnsi="Times New Roman" w:cs="Times New Roman"/>
          <w:b/>
          <w:sz w:val="24"/>
          <w:szCs w:val="24"/>
          <w:lang w:eastAsia="lt-LT"/>
        </w:rPr>
        <w:t>I SKYRIUS</w:t>
      </w:r>
    </w:p>
    <w:p w14:paraId="7ADBF939" w14:textId="77777777" w:rsidR="00BF1596" w:rsidRPr="00BF1596" w:rsidRDefault="00BF1596" w:rsidP="00BF1596">
      <w:pPr>
        <w:spacing w:after="0" w:line="240" w:lineRule="auto"/>
        <w:jc w:val="center"/>
        <w:rPr>
          <w:rFonts w:ascii="Times New Roman" w:eastAsia="Times New Roman" w:hAnsi="Times New Roman" w:cs="Times New Roman"/>
          <w:b/>
          <w:sz w:val="24"/>
          <w:szCs w:val="24"/>
          <w:lang w:eastAsia="lt-LT"/>
        </w:rPr>
      </w:pPr>
      <w:r w:rsidRPr="00BF1596">
        <w:rPr>
          <w:rFonts w:ascii="Times New Roman" w:eastAsia="Times New Roman" w:hAnsi="Times New Roman" w:cs="Times New Roman"/>
          <w:b/>
          <w:sz w:val="24"/>
          <w:szCs w:val="24"/>
          <w:lang w:eastAsia="lt-LT"/>
        </w:rPr>
        <w:t>STRATEGINIO PLANO IR METINIO VEIKLOS PLANO ĮGYVENDINIMAS</w:t>
      </w:r>
    </w:p>
    <w:p w14:paraId="63F4FC63" w14:textId="77777777" w:rsidR="00BF1596" w:rsidRPr="00BF1596" w:rsidRDefault="00BF1596" w:rsidP="00BF1596">
      <w:pPr>
        <w:spacing w:after="0" w:line="240" w:lineRule="auto"/>
        <w:jc w:val="center"/>
        <w:rPr>
          <w:rFonts w:ascii="Times New Roman" w:eastAsia="Times New Roman" w:hAnsi="Times New Roman" w:cs="Times New Roman"/>
          <w:b/>
          <w:sz w:val="24"/>
          <w:szCs w:val="20"/>
          <w:lang w:eastAsia="lt-LT"/>
        </w:rPr>
      </w:pPr>
    </w:p>
    <w:tbl>
      <w:tblPr>
        <w:tblStyle w:val="Lentelstinklelis1"/>
        <w:tblW w:w="9800" w:type="dxa"/>
        <w:tblInd w:w="-147" w:type="dxa"/>
        <w:tblLook w:val="04A0" w:firstRow="1" w:lastRow="0" w:firstColumn="1" w:lastColumn="0" w:noHBand="0" w:noVBand="1"/>
      </w:tblPr>
      <w:tblGrid>
        <w:gridCol w:w="9800"/>
      </w:tblGrid>
      <w:tr w:rsidR="00BF1596" w:rsidRPr="00BF1596" w14:paraId="606870A7" w14:textId="77777777" w:rsidTr="003E437C">
        <w:trPr>
          <w:trHeight w:val="674"/>
        </w:trPr>
        <w:tc>
          <w:tcPr>
            <w:tcW w:w="9800" w:type="dxa"/>
          </w:tcPr>
          <w:p w14:paraId="48834565" w14:textId="77777777" w:rsidR="00BF1596" w:rsidRPr="005A6B4E" w:rsidRDefault="00BF1596" w:rsidP="00BF1596">
            <w:pPr>
              <w:jc w:val="center"/>
              <w:rPr>
                <w:rFonts w:ascii="Times New Roman" w:eastAsia="Calibri" w:hAnsi="Times New Roman" w:cs="Times New Roman"/>
                <w:sz w:val="20"/>
                <w:szCs w:val="20"/>
                <w:lang w:eastAsia="lt-LT"/>
              </w:rPr>
            </w:pPr>
          </w:p>
          <w:p w14:paraId="25272FD9" w14:textId="66FF0A58" w:rsidR="00552816" w:rsidRDefault="00552816" w:rsidP="00552816">
            <w:pPr>
              <w:pStyle w:val="Betarp"/>
              <w:jc w:val="both"/>
              <w:rPr>
                <w:rFonts w:ascii="Times New Roman" w:hAnsi="Times New Roman" w:cs="Times New Roman"/>
                <w:sz w:val="24"/>
                <w:szCs w:val="24"/>
              </w:rPr>
            </w:pPr>
            <w:r w:rsidRPr="00F96F2E">
              <w:rPr>
                <w:rFonts w:ascii="Times New Roman" w:hAnsi="Times New Roman" w:cs="Times New Roman"/>
                <w:b/>
                <w:sz w:val="24"/>
                <w:szCs w:val="24"/>
              </w:rPr>
              <w:t>Įstaigos bendras pristatymas, pareigybės</w:t>
            </w:r>
            <w:r>
              <w:rPr>
                <w:rFonts w:ascii="Times New Roman" w:hAnsi="Times New Roman" w:cs="Times New Roman"/>
                <w:b/>
                <w:sz w:val="24"/>
                <w:szCs w:val="24"/>
              </w:rPr>
              <w:t xml:space="preserve">. </w:t>
            </w:r>
            <w:r w:rsidRPr="005A6B4E">
              <w:rPr>
                <w:rFonts w:ascii="Times New Roman" w:hAnsi="Times New Roman" w:cs="Times New Roman"/>
                <w:sz w:val="24"/>
                <w:szCs w:val="24"/>
              </w:rPr>
              <w:t xml:space="preserve">Vilkaviškio r. </w:t>
            </w:r>
            <w:proofErr w:type="spellStart"/>
            <w:r w:rsidRPr="005A6B4E">
              <w:rPr>
                <w:rFonts w:ascii="Times New Roman" w:hAnsi="Times New Roman" w:cs="Times New Roman"/>
                <w:sz w:val="24"/>
                <w:szCs w:val="24"/>
              </w:rPr>
              <w:t>Sūdavos</w:t>
            </w:r>
            <w:proofErr w:type="spellEnd"/>
            <w:r w:rsidRPr="005A6B4E">
              <w:rPr>
                <w:rFonts w:ascii="Times New Roman" w:hAnsi="Times New Roman" w:cs="Times New Roman"/>
                <w:sz w:val="24"/>
                <w:szCs w:val="24"/>
              </w:rPr>
              <w:t xml:space="preserve"> pagrindinėje mokykloje 202</w:t>
            </w:r>
            <w:r>
              <w:rPr>
                <w:rFonts w:ascii="Times New Roman" w:hAnsi="Times New Roman" w:cs="Times New Roman"/>
                <w:sz w:val="24"/>
                <w:szCs w:val="24"/>
              </w:rPr>
              <w:t>4</w:t>
            </w:r>
            <w:r w:rsidRPr="005A6B4E">
              <w:rPr>
                <w:rFonts w:ascii="Times New Roman" w:hAnsi="Times New Roman" w:cs="Times New Roman"/>
                <w:sz w:val="24"/>
                <w:szCs w:val="24"/>
              </w:rPr>
              <w:t>-09-01 buvo 12 komplektų, mokėsi 1</w:t>
            </w:r>
            <w:r>
              <w:rPr>
                <w:rFonts w:ascii="Times New Roman" w:hAnsi="Times New Roman" w:cs="Times New Roman"/>
                <w:sz w:val="24"/>
                <w:szCs w:val="24"/>
              </w:rPr>
              <w:t>39</w:t>
            </w:r>
            <w:r w:rsidRPr="005A6B4E">
              <w:rPr>
                <w:rFonts w:ascii="Times New Roman" w:hAnsi="Times New Roman" w:cs="Times New Roman"/>
                <w:sz w:val="24"/>
                <w:szCs w:val="24"/>
              </w:rPr>
              <w:t xml:space="preserve"> mokiniai</w:t>
            </w:r>
            <w:r>
              <w:rPr>
                <w:rFonts w:ascii="Times New Roman" w:hAnsi="Times New Roman" w:cs="Times New Roman"/>
                <w:sz w:val="24"/>
                <w:szCs w:val="24"/>
              </w:rPr>
              <w:t>.</w:t>
            </w:r>
            <w:r w:rsidRPr="00026DBD">
              <w:rPr>
                <w:rFonts w:ascii="Times New Roman" w:hAnsi="Times New Roman"/>
                <w:sz w:val="24"/>
                <w:szCs w:val="24"/>
              </w:rPr>
              <w:t xml:space="preserve"> 1 ikimokyklinio 3–4 m. ir 1 mišri ikimokyklinio / priešmokyklinio 5–6 m. amžiaus vaikų visos dienos ugdymo grupės</w:t>
            </w:r>
            <w:r>
              <w:rPr>
                <w:rFonts w:ascii="Times New Roman" w:hAnsi="Times New Roman"/>
                <w:sz w:val="24"/>
                <w:szCs w:val="24"/>
              </w:rPr>
              <w:t xml:space="preserve">, viso 25 ugdytiniai. </w:t>
            </w:r>
            <w:r w:rsidRPr="00026DBD">
              <w:rPr>
                <w:rFonts w:ascii="Times New Roman" w:hAnsi="Times New Roman"/>
                <w:sz w:val="24"/>
                <w:szCs w:val="24"/>
              </w:rPr>
              <w:t xml:space="preserve">1–10 klasėse mokėsi 114 mokinių: 34 mokiniai 1–4 klasėse ir 80 mokinių 5–10 klasėse. </w:t>
            </w:r>
            <w:r>
              <w:rPr>
                <w:rFonts w:ascii="Times New Roman" w:hAnsi="Times New Roman" w:cs="Times New Roman"/>
                <w:sz w:val="24"/>
                <w:szCs w:val="24"/>
              </w:rPr>
              <w:t xml:space="preserve"> </w:t>
            </w:r>
            <w:r w:rsidRPr="005A6B4E">
              <w:rPr>
                <w:rFonts w:ascii="Times New Roman" w:hAnsi="Times New Roman" w:cs="Times New Roman"/>
                <w:sz w:val="24"/>
                <w:szCs w:val="24"/>
              </w:rPr>
              <w:t>2023-09-01 – 12 komplektų ir 136 mokiniai.</w:t>
            </w:r>
          </w:p>
          <w:p w14:paraId="6B6355F2" w14:textId="77777777" w:rsidR="00552816" w:rsidRPr="00552816" w:rsidRDefault="00552816" w:rsidP="00552816">
            <w:pPr>
              <w:pStyle w:val="Betarp"/>
              <w:jc w:val="both"/>
              <w:rPr>
                <w:rFonts w:ascii="Times New Roman" w:hAnsi="Times New Roman" w:cs="Times New Roman"/>
                <w:sz w:val="24"/>
                <w:szCs w:val="24"/>
              </w:rPr>
            </w:pPr>
            <w:r w:rsidRPr="00552816">
              <w:rPr>
                <w:rFonts w:ascii="Times New Roman" w:hAnsi="Times New Roman" w:cs="Times New Roman"/>
                <w:sz w:val="24"/>
                <w:szCs w:val="24"/>
              </w:rPr>
              <w:t xml:space="preserve">2024 m. sausio 1 d. įstaigoje dirbo 54 darbuotojai, pareigybių (etatų) skaičius 49,27 iš jų pedagoginių pareigybių 28,52, švietimo pagalbos pedagogai 3 ( 3,75 padėjėjai), valdymo 1,75, nepedagoginių pareigybių 20,75. </w:t>
            </w:r>
          </w:p>
          <w:p w14:paraId="5CE51501" w14:textId="77777777" w:rsidR="00552816" w:rsidRPr="00552816" w:rsidRDefault="00552816" w:rsidP="00552816">
            <w:pPr>
              <w:pStyle w:val="Betarp"/>
              <w:jc w:val="both"/>
              <w:rPr>
                <w:rFonts w:ascii="Times New Roman" w:hAnsi="Times New Roman" w:cs="Times New Roman"/>
                <w:sz w:val="24"/>
                <w:szCs w:val="24"/>
              </w:rPr>
            </w:pPr>
            <w:r w:rsidRPr="00552816">
              <w:rPr>
                <w:rFonts w:ascii="Times New Roman" w:hAnsi="Times New Roman" w:cs="Times New Roman"/>
                <w:sz w:val="24"/>
                <w:szCs w:val="24"/>
              </w:rPr>
              <w:t>2024 m. gruodžio 31 d. įstaigoje dirbo 54 darbuotojai, pareigybių (etatų) skaičius 49,25 iš jų pedagoginių pareigybių 28,75, švietimo pagalbos pedagogai 3 (4 padėjėjai), valdymo 1,5, nepedagoginių pareigybių 20,5.</w:t>
            </w:r>
          </w:p>
          <w:p w14:paraId="5B63BD60" w14:textId="77777777" w:rsidR="00552816" w:rsidRPr="00552816" w:rsidRDefault="00552816" w:rsidP="00552816">
            <w:pPr>
              <w:pStyle w:val="Betarp"/>
              <w:jc w:val="both"/>
              <w:rPr>
                <w:rFonts w:ascii="Times New Roman" w:hAnsi="Times New Roman" w:cs="Times New Roman"/>
                <w:sz w:val="24"/>
                <w:szCs w:val="24"/>
              </w:rPr>
            </w:pPr>
            <w:r w:rsidRPr="005A6B4E">
              <w:rPr>
                <w:rFonts w:ascii="Times New Roman" w:hAnsi="Times New Roman" w:cs="Times New Roman"/>
                <w:b/>
                <w:sz w:val="24"/>
                <w:szCs w:val="24"/>
              </w:rPr>
              <w:t xml:space="preserve">Biudžetas. </w:t>
            </w:r>
            <w:r w:rsidRPr="005A6B4E">
              <w:rPr>
                <w:rFonts w:ascii="Times New Roman" w:hAnsi="Times New Roman" w:cs="Times New Roman"/>
                <w:sz w:val="24"/>
                <w:szCs w:val="24"/>
              </w:rPr>
              <w:t>Valstybės finansavimas (mokymo lėšos) 202</w:t>
            </w:r>
            <w:r>
              <w:rPr>
                <w:rFonts w:ascii="Times New Roman" w:hAnsi="Times New Roman" w:cs="Times New Roman"/>
                <w:sz w:val="24"/>
                <w:szCs w:val="24"/>
              </w:rPr>
              <w:t>3</w:t>
            </w:r>
            <w:r w:rsidRPr="005A6B4E">
              <w:rPr>
                <w:rFonts w:ascii="Times New Roman" w:hAnsi="Times New Roman" w:cs="Times New Roman"/>
                <w:sz w:val="24"/>
                <w:szCs w:val="24"/>
              </w:rPr>
              <w:t xml:space="preserve"> m. buvo</w:t>
            </w:r>
            <w:r>
              <w:rPr>
                <w:rFonts w:ascii="Times New Roman" w:hAnsi="Times New Roman" w:cs="Times New Roman"/>
                <w:sz w:val="24"/>
                <w:szCs w:val="24"/>
              </w:rPr>
              <w:t xml:space="preserve"> </w:t>
            </w:r>
            <w:r w:rsidRPr="005A6B4E">
              <w:rPr>
                <w:rFonts w:ascii="Times New Roman" w:hAnsi="Times New Roman" w:cs="Times New Roman"/>
                <w:sz w:val="24"/>
                <w:szCs w:val="24"/>
              </w:rPr>
              <w:t>531134  Eur, 202</w:t>
            </w:r>
            <w:r>
              <w:rPr>
                <w:rFonts w:ascii="Times New Roman" w:hAnsi="Times New Roman" w:cs="Times New Roman"/>
                <w:sz w:val="24"/>
                <w:szCs w:val="24"/>
              </w:rPr>
              <w:t>4</w:t>
            </w:r>
            <w:r w:rsidRPr="005A6B4E">
              <w:rPr>
                <w:rFonts w:ascii="Times New Roman" w:hAnsi="Times New Roman" w:cs="Times New Roman"/>
                <w:sz w:val="24"/>
                <w:szCs w:val="24"/>
              </w:rPr>
              <w:t xml:space="preserve"> m. –</w:t>
            </w:r>
            <w:r>
              <w:rPr>
                <w:rFonts w:ascii="Times New Roman" w:hAnsi="Times New Roman" w:cs="Times New Roman"/>
                <w:sz w:val="24"/>
                <w:szCs w:val="24"/>
              </w:rPr>
              <w:t xml:space="preserve"> </w:t>
            </w:r>
            <w:r w:rsidRPr="005A6B4E">
              <w:rPr>
                <w:rFonts w:ascii="Times New Roman" w:hAnsi="Times New Roman" w:cs="Times New Roman"/>
                <w:sz w:val="24"/>
                <w:szCs w:val="24"/>
              </w:rPr>
              <w:t xml:space="preserve">Eur. </w:t>
            </w:r>
            <w:r>
              <w:rPr>
                <w:rFonts w:ascii="Times New Roman" w:hAnsi="Times New Roman" w:cs="Times New Roman"/>
                <w:sz w:val="24"/>
                <w:szCs w:val="24"/>
              </w:rPr>
              <w:t xml:space="preserve">630811. </w:t>
            </w:r>
            <w:r w:rsidRPr="005A6B4E">
              <w:rPr>
                <w:rFonts w:ascii="Times New Roman" w:hAnsi="Times New Roman" w:cs="Times New Roman"/>
                <w:sz w:val="24"/>
                <w:szCs w:val="24"/>
              </w:rPr>
              <w:t>Kitos valstybės dotacijos 202</w:t>
            </w:r>
            <w:r>
              <w:rPr>
                <w:rFonts w:ascii="Times New Roman" w:hAnsi="Times New Roman" w:cs="Times New Roman"/>
                <w:sz w:val="24"/>
                <w:szCs w:val="24"/>
              </w:rPr>
              <w:t>3</w:t>
            </w:r>
            <w:r w:rsidRPr="005A6B4E">
              <w:rPr>
                <w:rFonts w:ascii="Times New Roman" w:hAnsi="Times New Roman" w:cs="Times New Roman"/>
                <w:sz w:val="24"/>
                <w:szCs w:val="24"/>
              </w:rPr>
              <w:t xml:space="preserve"> m. –19884  Eur, 202</w:t>
            </w:r>
            <w:r>
              <w:rPr>
                <w:rFonts w:ascii="Times New Roman" w:hAnsi="Times New Roman" w:cs="Times New Roman"/>
                <w:sz w:val="24"/>
                <w:szCs w:val="24"/>
              </w:rPr>
              <w:t>4</w:t>
            </w:r>
            <w:r w:rsidRPr="005A6B4E">
              <w:rPr>
                <w:rFonts w:ascii="Times New Roman" w:hAnsi="Times New Roman" w:cs="Times New Roman"/>
                <w:sz w:val="24"/>
                <w:szCs w:val="24"/>
              </w:rPr>
              <w:t xml:space="preserve"> m. –</w:t>
            </w:r>
            <w:r>
              <w:rPr>
                <w:rFonts w:ascii="Times New Roman" w:hAnsi="Times New Roman" w:cs="Times New Roman"/>
                <w:sz w:val="24"/>
                <w:szCs w:val="24"/>
              </w:rPr>
              <w:t xml:space="preserve">37338 </w:t>
            </w:r>
            <w:r w:rsidRPr="005A6B4E">
              <w:rPr>
                <w:rFonts w:ascii="Times New Roman" w:hAnsi="Times New Roman" w:cs="Times New Roman"/>
                <w:sz w:val="24"/>
                <w:szCs w:val="24"/>
              </w:rPr>
              <w:t>Eur. Savivaldybės finansavimas 202</w:t>
            </w:r>
            <w:r>
              <w:rPr>
                <w:rFonts w:ascii="Times New Roman" w:hAnsi="Times New Roman" w:cs="Times New Roman"/>
                <w:sz w:val="24"/>
                <w:szCs w:val="24"/>
              </w:rPr>
              <w:t>3</w:t>
            </w:r>
            <w:r w:rsidRPr="005A6B4E">
              <w:rPr>
                <w:rFonts w:ascii="Times New Roman" w:hAnsi="Times New Roman" w:cs="Times New Roman"/>
                <w:sz w:val="24"/>
                <w:szCs w:val="24"/>
              </w:rPr>
              <w:t xml:space="preserve"> m. –</w:t>
            </w:r>
            <w:r>
              <w:rPr>
                <w:rFonts w:ascii="Times New Roman" w:hAnsi="Times New Roman" w:cs="Times New Roman"/>
                <w:sz w:val="24"/>
                <w:szCs w:val="24"/>
              </w:rPr>
              <w:t xml:space="preserve"> </w:t>
            </w:r>
            <w:r w:rsidRPr="005A6B4E">
              <w:rPr>
                <w:rFonts w:ascii="Times New Roman" w:hAnsi="Times New Roman" w:cs="Times New Roman"/>
                <w:sz w:val="24"/>
                <w:szCs w:val="24"/>
              </w:rPr>
              <w:t>491684</w:t>
            </w:r>
            <w:r>
              <w:rPr>
                <w:rFonts w:ascii="Times New Roman" w:hAnsi="Times New Roman" w:cs="Times New Roman"/>
                <w:sz w:val="24"/>
                <w:szCs w:val="24"/>
              </w:rPr>
              <w:t xml:space="preserve"> </w:t>
            </w:r>
            <w:r w:rsidRPr="005A6B4E">
              <w:rPr>
                <w:rFonts w:ascii="Times New Roman" w:hAnsi="Times New Roman" w:cs="Times New Roman"/>
                <w:sz w:val="24"/>
                <w:szCs w:val="24"/>
              </w:rPr>
              <w:t>Eur, 202</w:t>
            </w:r>
            <w:r>
              <w:rPr>
                <w:rFonts w:ascii="Times New Roman" w:hAnsi="Times New Roman" w:cs="Times New Roman"/>
                <w:sz w:val="24"/>
                <w:szCs w:val="24"/>
              </w:rPr>
              <w:t>4</w:t>
            </w:r>
            <w:r w:rsidRPr="005A6B4E">
              <w:rPr>
                <w:rFonts w:ascii="Times New Roman" w:hAnsi="Times New Roman" w:cs="Times New Roman"/>
                <w:sz w:val="24"/>
                <w:szCs w:val="24"/>
              </w:rPr>
              <w:t xml:space="preserve"> m. –</w:t>
            </w:r>
            <w:r>
              <w:rPr>
                <w:rFonts w:ascii="Times New Roman" w:hAnsi="Times New Roman" w:cs="Times New Roman"/>
                <w:sz w:val="24"/>
                <w:szCs w:val="24"/>
              </w:rPr>
              <w:t xml:space="preserve"> 478000 </w:t>
            </w:r>
            <w:r w:rsidRPr="005A6B4E">
              <w:rPr>
                <w:rFonts w:ascii="Times New Roman" w:hAnsi="Times New Roman" w:cs="Times New Roman"/>
                <w:sz w:val="24"/>
                <w:szCs w:val="24"/>
              </w:rPr>
              <w:t>Eur.  Savivaldybės projektai 202</w:t>
            </w:r>
            <w:r>
              <w:rPr>
                <w:rFonts w:ascii="Times New Roman" w:hAnsi="Times New Roman" w:cs="Times New Roman"/>
                <w:sz w:val="24"/>
                <w:szCs w:val="24"/>
              </w:rPr>
              <w:t>3</w:t>
            </w:r>
            <w:r w:rsidRPr="005A6B4E">
              <w:rPr>
                <w:rFonts w:ascii="Times New Roman" w:hAnsi="Times New Roman" w:cs="Times New Roman"/>
                <w:sz w:val="24"/>
                <w:szCs w:val="24"/>
              </w:rPr>
              <w:t xml:space="preserve"> m. –</w:t>
            </w:r>
            <w:r>
              <w:rPr>
                <w:rFonts w:ascii="Times New Roman" w:hAnsi="Times New Roman" w:cs="Times New Roman"/>
                <w:sz w:val="24"/>
                <w:szCs w:val="24"/>
              </w:rPr>
              <w:t xml:space="preserve"> </w:t>
            </w:r>
            <w:r w:rsidRPr="005A6B4E">
              <w:rPr>
                <w:rFonts w:ascii="Times New Roman" w:hAnsi="Times New Roman" w:cs="Times New Roman"/>
                <w:sz w:val="24"/>
                <w:szCs w:val="24"/>
              </w:rPr>
              <w:t>3051</w:t>
            </w:r>
            <w:r>
              <w:rPr>
                <w:rFonts w:ascii="Times New Roman" w:hAnsi="Times New Roman" w:cs="Times New Roman"/>
                <w:sz w:val="24"/>
                <w:szCs w:val="24"/>
              </w:rPr>
              <w:t xml:space="preserve"> </w:t>
            </w:r>
            <w:r w:rsidRPr="005A6B4E">
              <w:rPr>
                <w:rFonts w:ascii="Times New Roman" w:hAnsi="Times New Roman" w:cs="Times New Roman"/>
                <w:sz w:val="24"/>
                <w:szCs w:val="24"/>
              </w:rPr>
              <w:t>Eur, 202</w:t>
            </w:r>
            <w:r>
              <w:rPr>
                <w:rFonts w:ascii="Times New Roman" w:hAnsi="Times New Roman" w:cs="Times New Roman"/>
                <w:sz w:val="24"/>
                <w:szCs w:val="24"/>
              </w:rPr>
              <w:t>4</w:t>
            </w:r>
            <w:r w:rsidRPr="005A6B4E">
              <w:rPr>
                <w:rFonts w:ascii="Times New Roman" w:hAnsi="Times New Roman" w:cs="Times New Roman"/>
                <w:sz w:val="24"/>
                <w:szCs w:val="24"/>
              </w:rPr>
              <w:t xml:space="preserve"> m. –</w:t>
            </w:r>
            <w:r>
              <w:rPr>
                <w:rFonts w:ascii="Times New Roman" w:hAnsi="Times New Roman" w:cs="Times New Roman"/>
                <w:sz w:val="24"/>
                <w:szCs w:val="24"/>
              </w:rPr>
              <w:t xml:space="preserve"> </w:t>
            </w:r>
            <w:r w:rsidRPr="00E40A0D">
              <w:rPr>
                <w:rFonts w:ascii="Times New Roman" w:hAnsi="Times New Roman" w:cs="Times New Roman"/>
                <w:sz w:val="24"/>
                <w:szCs w:val="24"/>
              </w:rPr>
              <w:t xml:space="preserve">1965,61 </w:t>
            </w:r>
            <w:r w:rsidRPr="005A6B4E">
              <w:rPr>
                <w:rFonts w:ascii="Times New Roman" w:hAnsi="Times New Roman" w:cs="Times New Roman"/>
                <w:sz w:val="24"/>
                <w:szCs w:val="24"/>
              </w:rPr>
              <w:t>Eur. Labdara, parama 202</w:t>
            </w:r>
            <w:r>
              <w:rPr>
                <w:rFonts w:ascii="Times New Roman" w:hAnsi="Times New Roman" w:cs="Times New Roman"/>
                <w:sz w:val="24"/>
                <w:szCs w:val="24"/>
              </w:rPr>
              <w:t>3</w:t>
            </w:r>
            <w:r w:rsidRPr="005A6B4E">
              <w:rPr>
                <w:rFonts w:ascii="Times New Roman" w:hAnsi="Times New Roman" w:cs="Times New Roman"/>
                <w:sz w:val="24"/>
                <w:szCs w:val="24"/>
              </w:rPr>
              <w:t xml:space="preserve"> m. –1535</w:t>
            </w:r>
            <w:r>
              <w:rPr>
                <w:rFonts w:ascii="Times New Roman" w:hAnsi="Times New Roman" w:cs="Times New Roman"/>
                <w:sz w:val="24"/>
                <w:szCs w:val="24"/>
              </w:rPr>
              <w:t xml:space="preserve"> </w:t>
            </w:r>
            <w:r w:rsidRPr="005A6B4E">
              <w:rPr>
                <w:rFonts w:ascii="Times New Roman" w:hAnsi="Times New Roman" w:cs="Times New Roman"/>
                <w:sz w:val="24"/>
                <w:szCs w:val="24"/>
              </w:rPr>
              <w:t>Eur, 202</w:t>
            </w:r>
            <w:r>
              <w:rPr>
                <w:rFonts w:ascii="Times New Roman" w:hAnsi="Times New Roman" w:cs="Times New Roman"/>
                <w:sz w:val="24"/>
                <w:szCs w:val="24"/>
              </w:rPr>
              <w:t>4</w:t>
            </w:r>
            <w:r w:rsidRPr="005A6B4E">
              <w:rPr>
                <w:rFonts w:ascii="Times New Roman" w:hAnsi="Times New Roman" w:cs="Times New Roman"/>
                <w:sz w:val="24"/>
                <w:szCs w:val="24"/>
              </w:rPr>
              <w:t xml:space="preserve"> m. –</w:t>
            </w:r>
            <w:r w:rsidRPr="00E40A0D">
              <w:rPr>
                <w:rFonts w:ascii="Times New Roman" w:hAnsi="Times New Roman" w:cs="Times New Roman"/>
                <w:sz w:val="24"/>
                <w:szCs w:val="24"/>
              </w:rPr>
              <w:t xml:space="preserve">3319,23 </w:t>
            </w:r>
            <w:r w:rsidRPr="005A6B4E">
              <w:rPr>
                <w:rFonts w:ascii="Times New Roman" w:hAnsi="Times New Roman" w:cs="Times New Roman"/>
                <w:sz w:val="24"/>
                <w:szCs w:val="24"/>
              </w:rPr>
              <w:t>Eur. Biudžetinių įstaigų pajamos (tėvų įnašai, nuoma) 202</w:t>
            </w:r>
            <w:r>
              <w:rPr>
                <w:rFonts w:ascii="Times New Roman" w:hAnsi="Times New Roman" w:cs="Times New Roman"/>
                <w:sz w:val="24"/>
                <w:szCs w:val="24"/>
              </w:rPr>
              <w:t xml:space="preserve">3 </w:t>
            </w:r>
            <w:r w:rsidRPr="005A6B4E">
              <w:rPr>
                <w:rFonts w:ascii="Times New Roman" w:hAnsi="Times New Roman" w:cs="Times New Roman"/>
                <w:sz w:val="24"/>
                <w:szCs w:val="24"/>
              </w:rPr>
              <w:t>m. –</w:t>
            </w:r>
            <w:r>
              <w:rPr>
                <w:rFonts w:ascii="Times New Roman" w:hAnsi="Times New Roman" w:cs="Times New Roman"/>
                <w:sz w:val="24"/>
                <w:szCs w:val="24"/>
              </w:rPr>
              <w:t xml:space="preserve"> </w:t>
            </w:r>
            <w:r w:rsidRPr="005A6B4E">
              <w:rPr>
                <w:rFonts w:ascii="Times New Roman" w:hAnsi="Times New Roman" w:cs="Times New Roman"/>
                <w:sz w:val="24"/>
                <w:szCs w:val="24"/>
              </w:rPr>
              <w:t>5294</w:t>
            </w:r>
            <w:r>
              <w:rPr>
                <w:rFonts w:ascii="Times New Roman" w:hAnsi="Times New Roman" w:cs="Times New Roman"/>
                <w:sz w:val="24"/>
                <w:szCs w:val="24"/>
              </w:rPr>
              <w:t xml:space="preserve"> </w:t>
            </w:r>
            <w:r w:rsidRPr="005A6B4E">
              <w:rPr>
                <w:rFonts w:ascii="Times New Roman" w:hAnsi="Times New Roman" w:cs="Times New Roman"/>
                <w:sz w:val="24"/>
                <w:szCs w:val="24"/>
              </w:rPr>
              <w:t>Eur, 202</w:t>
            </w:r>
            <w:r>
              <w:rPr>
                <w:rFonts w:ascii="Times New Roman" w:hAnsi="Times New Roman" w:cs="Times New Roman"/>
                <w:sz w:val="24"/>
                <w:szCs w:val="24"/>
              </w:rPr>
              <w:t>4</w:t>
            </w:r>
            <w:r w:rsidRPr="005A6B4E">
              <w:rPr>
                <w:rFonts w:ascii="Times New Roman" w:hAnsi="Times New Roman" w:cs="Times New Roman"/>
                <w:sz w:val="24"/>
                <w:szCs w:val="24"/>
              </w:rPr>
              <w:t xml:space="preserve"> m. – </w:t>
            </w:r>
            <w:r w:rsidRPr="00E40A0D">
              <w:rPr>
                <w:rFonts w:ascii="Times New Roman" w:hAnsi="Times New Roman" w:cs="Times New Roman"/>
                <w:sz w:val="24"/>
                <w:szCs w:val="24"/>
              </w:rPr>
              <w:t xml:space="preserve">5731,09 </w:t>
            </w:r>
            <w:r w:rsidRPr="005A6B4E">
              <w:rPr>
                <w:rFonts w:ascii="Times New Roman" w:hAnsi="Times New Roman" w:cs="Times New Roman"/>
                <w:sz w:val="24"/>
                <w:szCs w:val="24"/>
              </w:rPr>
              <w:t>Eur. Iš viso: 202</w:t>
            </w:r>
            <w:r>
              <w:rPr>
                <w:rFonts w:ascii="Times New Roman" w:hAnsi="Times New Roman" w:cs="Times New Roman"/>
                <w:sz w:val="24"/>
                <w:szCs w:val="24"/>
              </w:rPr>
              <w:t>3</w:t>
            </w:r>
            <w:r w:rsidRPr="005A6B4E">
              <w:rPr>
                <w:rFonts w:ascii="Times New Roman" w:hAnsi="Times New Roman" w:cs="Times New Roman"/>
                <w:sz w:val="24"/>
                <w:szCs w:val="24"/>
              </w:rPr>
              <w:t xml:space="preserve"> m. –</w:t>
            </w:r>
            <w:r>
              <w:rPr>
                <w:rFonts w:ascii="Times New Roman" w:hAnsi="Times New Roman" w:cs="Times New Roman"/>
                <w:sz w:val="24"/>
                <w:szCs w:val="24"/>
              </w:rPr>
              <w:t xml:space="preserve"> </w:t>
            </w:r>
            <w:r w:rsidRPr="005A6B4E">
              <w:rPr>
                <w:rFonts w:ascii="Times New Roman" w:hAnsi="Times New Roman" w:cs="Times New Roman"/>
                <w:sz w:val="24"/>
                <w:szCs w:val="24"/>
              </w:rPr>
              <w:t>10817</w:t>
            </w:r>
            <w:r>
              <w:rPr>
                <w:rFonts w:ascii="Times New Roman" w:hAnsi="Times New Roman" w:cs="Times New Roman"/>
                <w:sz w:val="24"/>
                <w:szCs w:val="24"/>
              </w:rPr>
              <w:t>0</w:t>
            </w:r>
            <w:r w:rsidRPr="005A6B4E">
              <w:rPr>
                <w:rFonts w:ascii="Times New Roman" w:hAnsi="Times New Roman" w:cs="Times New Roman"/>
                <w:sz w:val="24"/>
                <w:szCs w:val="24"/>
              </w:rPr>
              <w:t>4</w:t>
            </w:r>
            <w:r>
              <w:rPr>
                <w:rFonts w:ascii="Times New Roman" w:hAnsi="Times New Roman" w:cs="Times New Roman"/>
                <w:sz w:val="24"/>
                <w:szCs w:val="24"/>
              </w:rPr>
              <w:t xml:space="preserve"> </w:t>
            </w:r>
            <w:r w:rsidRPr="005A6B4E">
              <w:rPr>
                <w:rFonts w:ascii="Times New Roman" w:hAnsi="Times New Roman" w:cs="Times New Roman"/>
                <w:sz w:val="24"/>
                <w:szCs w:val="24"/>
              </w:rPr>
              <w:t>Eur, 202</w:t>
            </w:r>
            <w:r>
              <w:rPr>
                <w:rFonts w:ascii="Times New Roman" w:hAnsi="Times New Roman" w:cs="Times New Roman"/>
                <w:sz w:val="24"/>
                <w:szCs w:val="24"/>
              </w:rPr>
              <w:t>4</w:t>
            </w:r>
            <w:r w:rsidRPr="005A6B4E">
              <w:rPr>
                <w:rFonts w:ascii="Times New Roman" w:hAnsi="Times New Roman" w:cs="Times New Roman"/>
                <w:sz w:val="24"/>
                <w:szCs w:val="24"/>
              </w:rPr>
              <w:t xml:space="preserve"> m. –</w:t>
            </w:r>
            <w:r>
              <w:rPr>
                <w:rFonts w:ascii="Times New Roman" w:hAnsi="Times New Roman" w:cs="Times New Roman"/>
                <w:sz w:val="24"/>
                <w:szCs w:val="24"/>
              </w:rPr>
              <w:t xml:space="preserve"> </w:t>
            </w:r>
            <w:r w:rsidRPr="00E40A0D">
              <w:rPr>
                <w:rFonts w:ascii="Times New Roman" w:hAnsi="Times New Roman" w:cs="Times New Roman"/>
              </w:rPr>
              <w:t>1206023,65</w:t>
            </w:r>
            <w:r>
              <w:rPr>
                <w:rFonts w:ascii="Times New Roman" w:hAnsi="Times New Roman" w:cs="Times New Roman"/>
                <w:b/>
              </w:rPr>
              <w:t xml:space="preserve"> </w:t>
            </w:r>
            <w:r w:rsidRPr="005A6B4E">
              <w:rPr>
                <w:rFonts w:ascii="Times New Roman" w:hAnsi="Times New Roman" w:cs="Times New Roman"/>
                <w:sz w:val="24"/>
                <w:szCs w:val="24"/>
              </w:rPr>
              <w:t xml:space="preserve">Eur. </w:t>
            </w:r>
            <w:r w:rsidRPr="006E159D">
              <w:rPr>
                <w:rFonts w:ascii="Times New Roman" w:hAnsi="Times New Roman" w:cs="Times New Roman"/>
                <w:sz w:val="24"/>
                <w:szCs w:val="24"/>
              </w:rPr>
              <w:t xml:space="preserve">iš </w:t>
            </w:r>
            <w:r w:rsidRPr="00552816">
              <w:rPr>
                <w:rFonts w:ascii="Times New Roman" w:hAnsi="Times New Roman" w:cs="Times New Roman"/>
                <w:sz w:val="24"/>
                <w:szCs w:val="24"/>
              </w:rPr>
              <w:t>kurių 94245 eurų sudarė darbo užmokestis ir socialinis draudimas. 2024 m. pabaigai šiame išlaidų straipsnyje įsiskolinimo nebuvo. 2024 m. ilgalaikio turto biudžeto lėšomis įsigyta už 1080,61  eurų. Mokyklos kreditorinis įsiskolinimas 2024 m. gruodžio 31 d. buvo  10128,49 eurai,  iš jų didžiausia dalis už gruodžio mėnesio komunalines paslaugas.</w:t>
            </w:r>
          </w:p>
          <w:p w14:paraId="4788106D" w14:textId="6BF51D5C" w:rsidR="00B213F9" w:rsidRDefault="0066000A" w:rsidP="00B213F9">
            <w:pPr>
              <w:pBdr>
                <w:top w:val="nil"/>
                <w:left w:val="nil"/>
                <w:bottom w:val="nil"/>
                <w:right w:val="nil"/>
                <w:between w:val="nil"/>
              </w:pBdr>
              <w:tabs>
                <w:tab w:val="left" w:pos="851"/>
              </w:tabs>
              <w:ind w:hanging="2"/>
              <w:jc w:val="both"/>
              <w:rPr>
                <w:rFonts w:ascii="Times New Roman" w:hAnsi="Times New Roman"/>
                <w:sz w:val="24"/>
                <w:szCs w:val="24"/>
              </w:rPr>
            </w:pPr>
            <w:r w:rsidRPr="00AA0F49">
              <w:rPr>
                <w:rFonts w:ascii="Times New Roman" w:hAnsi="Times New Roman" w:cs="Times New Roman"/>
                <w:b/>
                <w:sz w:val="24"/>
                <w:szCs w:val="24"/>
              </w:rPr>
              <w:t>Įstaigos veiklos rezultatai.</w:t>
            </w:r>
            <w:r w:rsidRPr="00AA0F49">
              <w:rPr>
                <w:rFonts w:ascii="Times New Roman" w:hAnsi="Times New Roman" w:cs="Times New Roman"/>
                <w:sz w:val="24"/>
                <w:szCs w:val="24"/>
              </w:rPr>
              <w:t xml:space="preserve"> Įstaiga savo veiklą vykdė pagal </w:t>
            </w:r>
            <w:r w:rsidRPr="00AA0F49">
              <w:rPr>
                <w:rFonts w:ascii="Times New Roman" w:hAnsi="Times New Roman" w:cs="Times New Roman"/>
                <w:iCs/>
                <w:sz w:val="24"/>
                <w:szCs w:val="24"/>
              </w:rPr>
              <w:t>Vi</w:t>
            </w:r>
            <w:r w:rsidRPr="00AA0F49">
              <w:rPr>
                <w:rFonts w:ascii="Times New Roman" w:hAnsi="Times New Roman" w:cs="Times New Roman"/>
                <w:sz w:val="24"/>
                <w:szCs w:val="24"/>
              </w:rPr>
              <w:t xml:space="preserve">lkaviškio r. </w:t>
            </w:r>
            <w:proofErr w:type="spellStart"/>
            <w:r w:rsidRPr="00AA0F49">
              <w:rPr>
                <w:rFonts w:ascii="Times New Roman" w:hAnsi="Times New Roman" w:cs="Times New Roman"/>
                <w:sz w:val="24"/>
                <w:szCs w:val="24"/>
              </w:rPr>
              <w:t>Sūdavos</w:t>
            </w:r>
            <w:proofErr w:type="spellEnd"/>
            <w:r w:rsidRPr="00AA0F49">
              <w:rPr>
                <w:rFonts w:ascii="Times New Roman" w:hAnsi="Times New Roman" w:cs="Times New Roman"/>
                <w:sz w:val="24"/>
                <w:szCs w:val="24"/>
              </w:rPr>
              <w:t xml:space="preserve"> pagrindinės mokyklos direktoriaus 2022-06-02 įsakymu Nr. V-78 patvirtintą Vilkaviškio r. </w:t>
            </w:r>
            <w:proofErr w:type="spellStart"/>
            <w:r w:rsidRPr="00AA0F49">
              <w:rPr>
                <w:rFonts w:ascii="Times New Roman" w:hAnsi="Times New Roman" w:cs="Times New Roman"/>
                <w:sz w:val="24"/>
                <w:szCs w:val="24"/>
              </w:rPr>
              <w:t>Sūdavos</w:t>
            </w:r>
            <w:proofErr w:type="spellEnd"/>
            <w:r w:rsidRPr="00AA0F49">
              <w:rPr>
                <w:rFonts w:ascii="Times New Roman" w:hAnsi="Times New Roman" w:cs="Times New Roman"/>
                <w:sz w:val="24"/>
                <w:szCs w:val="24"/>
              </w:rPr>
              <w:t xml:space="preserve"> pagrindinės mokyklos 2022</w:t>
            </w:r>
            <w:r w:rsidR="003E437C" w:rsidRPr="00AA0F49">
              <w:rPr>
                <w:rFonts w:ascii="Times New Roman" w:hAnsi="Times New Roman" w:cs="Times New Roman"/>
                <w:sz w:val="24"/>
                <w:szCs w:val="24"/>
              </w:rPr>
              <w:t>–</w:t>
            </w:r>
            <w:r w:rsidRPr="00AA0F49">
              <w:rPr>
                <w:rFonts w:ascii="Times New Roman" w:hAnsi="Times New Roman" w:cs="Times New Roman"/>
                <w:sz w:val="24"/>
                <w:szCs w:val="24"/>
              </w:rPr>
              <w:t xml:space="preserve">2024 m. strateginį planą ir Vilkaviškio r. </w:t>
            </w:r>
            <w:proofErr w:type="spellStart"/>
            <w:r w:rsidRPr="00AA0F49">
              <w:rPr>
                <w:rFonts w:ascii="Times New Roman" w:hAnsi="Times New Roman" w:cs="Times New Roman"/>
                <w:sz w:val="24"/>
                <w:szCs w:val="24"/>
              </w:rPr>
              <w:t>Sūdavos</w:t>
            </w:r>
            <w:proofErr w:type="spellEnd"/>
            <w:r w:rsidRPr="00AA0F49">
              <w:rPr>
                <w:rFonts w:ascii="Times New Roman" w:hAnsi="Times New Roman" w:cs="Times New Roman"/>
                <w:sz w:val="24"/>
                <w:szCs w:val="24"/>
              </w:rPr>
              <w:t xml:space="preserve"> pagrindinės mokyklos 202</w:t>
            </w:r>
            <w:r w:rsidR="00AA0F49" w:rsidRPr="00AA0F49">
              <w:rPr>
                <w:rFonts w:ascii="Times New Roman" w:hAnsi="Times New Roman" w:cs="Times New Roman"/>
                <w:sz w:val="24"/>
                <w:szCs w:val="24"/>
              </w:rPr>
              <w:t>4</w:t>
            </w:r>
            <w:r w:rsidRPr="00AA0F49">
              <w:rPr>
                <w:rFonts w:ascii="Times New Roman" w:hAnsi="Times New Roman" w:cs="Times New Roman"/>
                <w:sz w:val="24"/>
                <w:szCs w:val="24"/>
              </w:rPr>
              <w:t xml:space="preserve"> m.  veiklos planą. </w:t>
            </w:r>
            <w:r w:rsidR="00AA0F49" w:rsidRPr="00AA0F49">
              <w:rPr>
                <w:rFonts w:ascii="Times New Roman" w:hAnsi="Times New Roman" w:cs="Times New Roman"/>
                <w:b/>
                <w:sz w:val="24"/>
                <w:szCs w:val="24"/>
              </w:rPr>
              <w:t>T</w:t>
            </w:r>
            <w:r w:rsidRPr="00AA0F49">
              <w:rPr>
                <w:rFonts w:ascii="Times New Roman" w:hAnsi="Times New Roman" w:cs="Times New Roman"/>
                <w:b/>
                <w:sz w:val="24"/>
                <w:szCs w:val="24"/>
              </w:rPr>
              <w:t>ikslas –</w:t>
            </w:r>
            <w:r w:rsidR="00AA0F49" w:rsidRPr="00AA0F49">
              <w:rPr>
                <w:rFonts w:ascii="Times New Roman" w:hAnsi="Times New Roman" w:cs="Times New Roman"/>
                <w:iCs/>
                <w:sz w:val="24"/>
                <w:szCs w:val="24"/>
              </w:rPr>
              <w:t xml:space="preserve"> </w:t>
            </w:r>
            <w:r w:rsidR="00AA0F49" w:rsidRPr="00AA0F49">
              <w:rPr>
                <w:rFonts w:ascii="Times New Roman" w:hAnsi="Times New Roman"/>
                <w:b/>
                <w:bCs/>
                <w:sz w:val="24"/>
                <w:szCs w:val="24"/>
              </w:rPr>
              <w:t>atnaujinti ir tobulinti ugdymo(</w:t>
            </w:r>
            <w:proofErr w:type="spellStart"/>
            <w:r w:rsidR="00AA0F49" w:rsidRPr="00AA0F49">
              <w:rPr>
                <w:rFonts w:ascii="Times New Roman" w:hAnsi="Times New Roman"/>
                <w:b/>
                <w:bCs/>
                <w:sz w:val="24"/>
                <w:szCs w:val="24"/>
              </w:rPr>
              <w:t>si</w:t>
            </w:r>
            <w:proofErr w:type="spellEnd"/>
            <w:r w:rsidR="00AA0F49" w:rsidRPr="00AA0F49">
              <w:rPr>
                <w:rFonts w:ascii="Times New Roman" w:hAnsi="Times New Roman"/>
                <w:b/>
                <w:bCs/>
                <w:sz w:val="24"/>
                <w:szCs w:val="24"/>
              </w:rPr>
              <w:t xml:space="preserve">) procesą, siekiant pagerinti mokinių mokymosi pasiekimus ir pažangą. </w:t>
            </w:r>
            <w:r w:rsidR="00AA0F49" w:rsidRPr="00AA0F49">
              <w:rPr>
                <w:rFonts w:ascii="Times New Roman" w:hAnsi="Times New Roman" w:cs="Times New Roman"/>
                <w:iCs/>
                <w:sz w:val="24"/>
                <w:szCs w:val="24"/>
              </w:rPr>
              <w:t xml:space="preserve"> </w:t>
            </w:r>
            <w:r w:rsidRPr="00AA0F49">
              <w:rPr>
                <w:rFonts w:ascii="Times New Roman" w:hAnsi="Times New Roman" w:cs="Times New Roman"/>
                <w:iCs/>
                <w:sz w:val="24"/>
                <w:szCs w:val="24"/>
              </w:rPr>
              <w:t>Rezultatai ir rodikliai yra pasiekti.</w:t>
            </w:r>
            <w:r w:rsidRPr="00AA0F49">
              <w:rPr>
                <w:rFonts w:ascii="Times New Roman" w:hAnsi="Times New Roman" w:cs="Times New Roman"/>
                <w:b/>
                <w:iCs/>
                <w:sz w:val="24"/>
                <w:szCs w:val="24"/>
              </w:rPr>
              <w:t xml:space="preserve"> </w:t>
            </w:r>
            <w:r w:rsidRPr="00AA0F49">
              <w:rPr>
                <w:rFonts w:ascii="Times New Roman" w:hAnsi="Times New Roman" w:cs="Times New Roman"/>
                <w:iCs/>
                <w:sz w:val="24"/>
                <w:szCs w:val="24"/>
              </w:rPr>
              <w:t>Uždavinys,</w:t>
            </w:r>
            <w:r w:rsidR="00AA0F49" w:rsidRPr="00AA0F49">
              <w:rPr>
                <w:rFonts w:ascii="Times New Roman" w:hAnsi="Times New Roman" w:cs="Times New Roman"/>
                <w:iCs/>
                <w:sz w:val="24"/>
                <w:szCs w:val="24"/>
              </w:rPr>
              <w:t xml:space="preserve"> </w:t>
            </w:r>
            <w:r w:rsidR="00AA0F49">
              <w:rPr>
                <w:rFonts w:ascii="Times New Roman" w:hAnsi="Times New Roman"/>
                <w:b/>
                <w:bCs/>
                <w:sz w:val="24"/>
                <w:szCs w:val="24"/>
              </w:rPr>
              <w:t>a</w:t>
            </w:r>
            <w:r w:rsidR="00AA0F49" w:rsidRPr="00AA0F49">
              <w:rPr>
                <w:rFonts w:ascii="Times New Roman" w:hAnsi="Times New Roman"/>
                <w:b/>
                <w:bCs/>
                <w:sz w:val="24"/>
                <w:szCs w:val="24"/>
              </w:rPr>
              <w:t>tnaujinti ugdymo turinį, taikyti kompetencijomis grįstus ugdymo metodus, tenkinant įvairius mokinių poreikius,</w:t>
            </w:r>
            <w:r w:rsidRPr="00AA0F49">
              <w:rPr>
                <w:rFonts w:ascii="Times New Roman" w:hAnsi="Times New Roman" w:cs="Times New Roman"/>
                <w:bCs/>
                <w:sz w:val="24"/>
                <w:szCs w:val="24"/>
              </w:rPr>
              <w:t xml:space="preserve"> yra įgyvendintas 100 %.</w:t>
            </w:r>
            <w:bookmarkStart w:id="0" w:name="_Hlk100666251"/>
            <w:r w:rsidR="00B213F9">
              <w:rPr>
                <w:rFonts w:ascii="Times New Roman" w:hAnsi="Times New Roman"/>
                <w:sz w:val="24"/>
                <w:szCs w:val="24"/>
              </w:rPr>
              <w:t xml:space="preserve"> Visi</w:t>
            </w:r>
            <w:r w:rsidRPr="00AA0F49">
              <w:rPr>
                <w:rFonts w:ascii="Times New Roman" w:hAnsi="Times New Roman"/>
                <w:sz w:val="24"/>
                <w:szCs w:val="24"/>
              </w:rPr>
              <w:t xml:space="preserve"> mokyklos pedagog</w:t>
            </w:r>
            <w:r w:rsidR="005050BC">
              <w:rPr>
                <w:rFonts w:ascii="Times New Roman" w:hAnsi="Times New Roman"/>
                <w:sz w:val="24"/>
                <w:szCs w:val="24"/>
              </w:rPr>
              <w:t>ai</w:t>
            </w:r>
            <w:r w:rsidRPr="00AA0F49">
              <w:rPr>
                <w:rFonts w:ascii="Times New Roman" w:hAnsi="Times New Roman"/>
                <w:sz w:val="24"/>
                <w:szCs w:val="24"/>
              </w:rPr>
              <w:t xml:space="preserve"> dalyvavo savo dėstomo dalyko UTA mokymuose Vilkaviškio ŠPT, NŠA.</w:t>
            </w:r>
            <w:r w:rsidR="00E12D2B" w:rsidRPr="00026DBD">
              <w:rPr>
                <w:rFonts w:ascii="Times New Roman" w:hAnsi="Times New Roman"/>
                <w:sz w:val="24"/>
                <w:szCs w:val="24"/>
              </w:rPr>
              <w:t xml:space="preserve"> Mokytojai dalinosi prakti</w:t>
            </w:r>
            <w:r w:rsidR="005050BC">
              <w:rPr>
                <w:rFonts w:ascii="Times New Roman" w:hAnsi="Times New Roman"/>
                <w:sz w:val="24"/>
                <w:szCs w:val="24"/>
              </w:rPr>
              <w:t>ne</w:t>
            </w:r>
            <w:r w:rsidR="00E12D2B" w:rsidRPr="00026DBD">
              <w:rPr>
                <w:rFonts w:ascii="Times New Roman" w:hAnsi="Times New Roman"/>
                <w:sz w:val="24"/>
                <w:szCs w:val="24"/>
              </w:rPr>
              <w:t xml:space="preserve"> pa</w:t>
            </w:r>
            <w:r w:rsidR="005050BC">
              <w:rPr>
                <w:rFonts w:ascii="Times New Roman" w:hAnsi="Times New Roman"/>
                <w:sz w:val="24"/>
                <w:szCs w:val="24"/>
              </w:rPr>
              <w:t>tirtimi</w:t>
            </w:r>
            <w:r w:rsidR="00E12D2B" w:rsidRPr="00026DBD">
              <w:rPr>
                <w:rFonts w:ascii="Times New Roman" w:hAnsi="Times New Roman"/>
                <w:sz w:val="24"/>
                <w:szCs w:val="24"/>
              </w:rPr>
              <w:t xml:space="preserve"> su kolegomis mokykloje, aplankydami 1-2 pedagogų pamokas</w:t>
            </w:r>
            <w:r w:rsidR="00013591">
              <w:rPr>
                <w:rFonts w:ascii="Times New Roman" w:hAnsi="Times New Roman"/>
                <w:sz w:val="24"/>
                <w:szCs w:val="24"/>
              </w:rPr>
              <w:t>(</w:t>
            </w:r>
            <w:r w:rsidR="00E12D2B">
              <w:rPr>
                <w:rFonts w:ascii="Times New Roman" w:hAnsi="Times New Roman"/>
                <w:sz w:val="24"/>
                <w:szCs w:val="24"/>
              </w:rPr>
              <w:t>„Kolega kolegai“</w:t>
            </w:r>
            <w:r w:rsidR="00013591">
              <w:rPr>
                <w:rFonts w:ascii="Times New Roman" w:hAnsi="Times New Roman"/>
                <w:sz w:val="24"/>
                <w:szCs w:val="24"/>
              </w:rPr>
              <w:t>)</w:t>
            </w:r>
            <w:r w:rsidR="00E12D2B">
              <w:rPr>
                <w:rFonts w:ascii="Times New Roman" w:hAnsi="Times New Roman"/>
                <w:sz w:val="24"/>
                <w:szCs w:val="24"/>
              </w:rPr>
              <w:t>.</w:t>
            </w:r>
            <w:r w:rsidR="00E12D2B" w:rsidRPr="00026DBD">
              <w:rPr>
                <w:rFonts w:ascii="Times New Roman" w:hAnsi="Times New Roman"/>
                <w:sz w:val="24"/>
                <w:szCs w:val="24"/>
              </w:rPr>
              <w:t xml:space="preserve"> </w:t>
            </w:r>
            <w:r w:rsidR="00E12D2B">
              <w:rPr>
                <w:rFonts w:ascii="Times New Roman" w:hAnsi="Times New Roman"/>
                <w:sz w:val="24"/>
                <w:szCs w:val="24"/>
              </w:rPr>
              <w:t>Geografijos, pradinių klasių</w:t>
            </w:r>
            <w:r w:rsidR="00E12D2B" w:rsidRPr="00026DBD">
              <w:rPr>
                <w:rFonts w:ascii="Times New Roman" w:hAnsi="Times New Roman"/>
                <w:sz w:val="24"/>
                <w:szCs w:val="24"/>
              </w:rPr>
              <w:t xml:space="preserve"> mokytoj</w:t>
            </w:r>
            <w:r w:rsidR="005050BC">
              <w:rPr>
                <w:rFonts w:ascii="Times New Roman" w:hAnsi="Times New Roman"/>
                <w:sz w:val="24"/>
                <w:szCs w:val="24"/>
              </w:rPr>
              <w:t>os</w:t>
            </w:r>
            <w:r w:rsidR="00E12D2B" w:rsidRPr="00026DBD">
              <w:rPr>
                <w:rFonts w:ascii="Times New Roman" w:hAnsi="Times New Roman"/>
                <w:sz w:val="24"/>
                <w:szCs w:val="24"/>
              </w:rPr>
              <w:t xml:space="preserve"> </w:t>
            </w:r>
            <w:r w:rsidR="00E12D2B" w:rsidRPr="00026DBD">
              <w:rPr>
                <w:rFonts w:ascii="Times New Roman" w:hAnsi="Times New Roman"/>
                <w:sz w:val="24"/>
                <w:szCs w:val="24"/>
              </w:rPr>
              <w:lastRenderedPageBreak/>
              <w:t xml:space="preserve">savo patirtimi dalinosi su kolegomis </w:t>
            </w:r>
            <w:r w:rsidR="00E12D2B">
              <w:rPr>
                <w:rFonts w:ascii="Times New Roman" w:hAnsi="Times New Roman"/>
                <w:sz w:val="24"/>
                <w:szCs w:val="24"/>
              </w:rPr>
              <w:t xml:space="preserve">konferencijose ir ŠPT veiklose. </w:t>
            </w:r>
            <w:r w:rsidR="00B213F9" w:rsidRPr="00026DBD">
              <w:rPr>
                <w:rFonts w:ascii="Times New Roman" w:hAnsi="Times New Roman"/>
                <w:sz w:val="24"/>
                <w:szCs w:val="24"/>
              </w:rPr>
              <w:t xml:space="preserve">Pilnai atnaujintos  mokomųjų dalykų 1–10 klasių ugdymo programos. </w:t>
            </w:r>
          </w:p>
          <w:p w14:paraId="7ACDB8E8" w14:textId="08452C3A" w:rsidR="00AF2B65" w:rsidRDefault="00AF2B65" w:rsidP="00AF2B65">
            <w:pPr>
              <w:pBdr>
                <w:top w:val="nil"/>
                <w:left w:val="nil"/>
                <w:bottom w:val="nil"/>
                <w:right w:val="nil"/>
                <w:between w:val="nil"/>
              </w:pBdr>
              <w:tabs>
                <w:tab w:val="left" w:pos="720"/>
              </w:tabs>
              <w:ind w:left="-2"/>
              <w:jc w:val="both"/>
              <w:rPr>
                <w:rFonts w:ascii="Times New Roman" w:hAnsi="Times New Roman"/>
                <w:sz w:val="24"/>
                <w:szCs w:val="24"/>
              </w:rPr>
            </w:pPr>
            <w:r w:rsidRPr="00026DBD">
              <w:rPr>
                <w:rFonts w:ascii="Times New Roman" w:hAnsi="Times New Roman"/>
                <w:sz w:val="24"/>
                <w:szCs w:val="24"/>
              </w:rPr>
              <w:t>1–10 klasėse klasių vadovai organizavo trišalius</w:t>
            </w:r>
            <w:r>
              <w:rPr>
                <w:rFonts w:ascii="Times New Roman" w:hAnsi="Times New Roman"/>
                <w:sz w:val="24"/>
                <w:szCs w:val="24"/>
              </w:rPr>
              <w:t xml:space="preserve"> (mokinys, tėvai, pedagogai)</w:t>
            </w:r>
            <w:r w:rsidRPr="00026DBD">
              <w:rPr>
                <w:rFonts w:ascii="Times New Roman" w:hAnsi="Times New Roman"/>
                <w:sz w:val="24"/>
                <w:szCs w:val="24"/>
              </w:rPr>
              <w:t xml:space="preserve"> pokalbius, kurių metu aptarė ugdymosi rezultatus, problemas,</w:t>
            </w:r>
            <w:r w:rsidR="00DA6116">
              <w:rPr>
                <w:rFonts w:ascii="Times New Roman" w:hAnsi="Times New Roman"/>
                <w:sz w:val="24"/>
                <w:szCs w:val="24"/>
              </w:rPr>
              <w:t xml:space="preserve"> pagyrė, </w:t>
            </w:r>
            <w:r w:rsidRPr="00026DBD">
              <w:rPr>
                <w:rFonts w:ascii="Times New Roman" w:hAnsi="Times New Roman"/>
                <w:sz w:val="24"/>
                <w:szCs w:val="24"/>
              </w:rPr>
              <w:t xml:space="preserve">kalbėjosi apie mokinių karjeros planus. </w:t>
            </w:r>
            <w:r w:rsidR="00DA6116">
              <w:rPr>
                <w:rFonts w:ascii="Times New Roman" w:hAnsi="Times New Roman"/>
                <w:sz w:val="24"/>
                <w:szCs w:val="24"/>
              </w:rPr>
              <w:t>V</w:t>
            </w:r>
            <w:r w:rsidRPr="00026DBD">
              <w:rPr>
                <w:rFonts w:ascii="Times New Roman" w:hAnsi="Times New Roman"/>
                <w:sz w:val="24"/>
                <w:szCs w:val="24"/>
              </w:rPr>
              <w:t xml:space="preserve">eikė pailgintos darbo dienos grupės 1–6 klasių mokiniams. </w:t>
            </w:r>
            <w:r w:rsidR="00DA6116">
              <w:rPr>
                <w:rFonts w:ascii="Times New Roman" w:hAnsi="Times New Roman"/>
                <w:sz w:val="24"/>
                <w:szCs w:val="24"/>
              </w:rPr>
              <w:t>Čia</w:t>
            </w:r>
            <w:r w:rsidRPr="00026DBD">
              <w:rPr>
                <w:rFonts w:ascii="Times New Roman" w:hAnsi="Times New Roman"/>
                <w:sz w:val="24"/>
                <w:szCs w:val="24"/>
              </w:rPr>
              <w:t xml:space="preserve"> buvo organizuojama pagalba mokiniui adaptuojantis mokykloje</w:t>
            </w:r>
            <w:r>
              <w:rPr>
                <w:rFonts w:ascii="Times New Roman" w:hAnsi="Times New Roman"/>
                <w:sz w:val="24"/>
                <w:szCs w:val="24"/>
              </w:rPr>
              <w:t xml:space="preserve">, </w:t>
            </w:r>
            <w:r w:rsidR="00DA6116">
              <w:rPr>
                <w:rFonts w:ascii="Times New Roman" w:hAnsi="Times New Roman"/>
                <w:sz w:val="24"/>
                <w:szCs w:val="24"/>
              </w:rPr>
              <w:t>ruošiami namų</w:t>
            </w:r>
            <w:r>
              <w:rPr>
                <w:rFonts w:ascii="Times New Roman" w:hAnsi="Times New Roman"/>
                <w:sz w:val="24"/>
                <w:szCs w:val="24"/>
              </w:rPr>
              <w:t xml:space="preserve"> </w:t>
            </w:r>
            <w:r w:rsidR="00DA6116">
              <w:rPr>
                <w:rFonts w:ascii="Times New Roman" w:hAnsi="Times New Roman"/>
                <w:sz w:val="24"/>
                <w:szCs w:val="24"/>
              </w:rPr>
              <w:t>darbai.</w:t>
            </w:r>
            <w:r w:rsidRPr="00026DBD">
              <w:rPr>
                <w:rFonts w:ascii="Times New Roman" w:hAnsi="Times New Roman"/>
                <w:sz w:val="24"/>
                <w:szCs w:val="24"/>
              </w:rPr>
              <w:t xml:space="preserve"> Mokykloje veikė 16 būrelių, iš kurių 7 būreliai buvo skirti 1–4 ir 9 būreliai 5–10 klasių mokiniams. 78,85 % 1–10 klasių mokinių dalyvavo neformaliojo švietimo veikloje mokykloje ir už jos ribų. </w:t>
            </w:r>
            <w:r>
              <w:rPr>
                <w:rFonts w:ascii="Times New Roman" w:hAnsi="Times New Roman"/>
                <w:sz w:val="24"/>
                <w:szCs w:val="24"/>
              </w:rPr>
              <w:t>M</w:t>
            </w:r>
            <w:r w:rsidRPr="00026DBD">
              <w:rPr>
                <w:rFonts w:ascii="Times New Roman" w:hAnsi="Times New Roman"/>
                <w:sz w:val="24"/>
                <w:szCs w:val="24"/>
              </w:rPr>
              <w:t>okykla išnaudojo 100 % neformaliajam vaikų švietimui skirtų valandų. 2024 m. pasiekta, kad 9,5 % daugiau mokinių dalyvavo neformaliojo vaikų švietimo veikloje.</w:t>
            </w:r>
          </w:p>
          <w:p w14:paraId="136BF3DB" w14:textId="20DA3271" w:rsidR="00AF2B65" w:rsidRDefault="00AF2B65" w:rsidP="00AF2B65">
            <w:pPr>
              <w:pBdr>
                <w:top w:val="nil"/>
                <w:left w:val="nil"/>
                <w:bottom w:val="nil"/>
                <w:right w:val="nil"/>
                <w:between w:val="nil"/>
              </w:pBdr>
              <w:tabs>
                <w:tab w:val="left" w:pos="720"/>
              </w:tabs>
              <w:ind w:left="-2"/>
              <w:jc w:val="both"/>
              <w:rPr>
                <w:rFonts w:ascii="Times New Roman" w:hAnsi="Times New Roman"/>
                <w:sz w:val="24"/>
                <w:szCs w:val="24"/>
              </w:rPr>
            </w:pPr>
            <w:r w:rsidRPr="00026DBD">
              <w:rPr>
                <w:rFonts w:ascii="Times New Roman" w:hAnsi="Times New Roman"/>
                <w:sz w:val="24"/>
                <w:szCs w:val="24"/>
              </w:rPr>
              <w:t xml:space="preserve">1–10 klasėse mokėsi 26 mokiniai, turintys specialiųjų ugdymosi poreikių. </w:t>
            </w:r>
            <w:r w:rsidRPr="00026DBD">
              <w:rPr>
                <w:rFonts w:ascii="Times New Roman" w:hAnsi="Times New Roman"/>
                <w:bCs/>
                <w:sz w:val="24"/>
                <w:szCs w:val="24"/>
              </w:rPr>
              <w:t>Švietimo pagalbos tarnyboje nustatytos išvados apie specialiųjų ugdymosi poreikių lygį: 11 mokinių nustatyti dideli poreikiai, 15 mokinių – vidutiniai poreikiai. Per visus 2024 metus 10 mokinių VGK atlikti specialiųjų ugdymosi poreikių įvertinimai</w:t>
            </w:r>
            <w:r w:rsidR="002F5A05">
              <w:rPr>
                <w:rFonts w:ascii="Times New Roman" w:hAnsi="Times New Roman"/>
                <w:bCs/>
                <w:sz w:val="24"/>
                <w:szCs w:val="24"/>
              </w:rPr>
              <w:t xml:space="preserve">. </w:t>
            </w:r>
            <w:r w:rsidR="002F5A05" w:rsidRPr="00026DBD">
              <w:rPr>
                <w:rFonts w:ascii="Times New Roman" w:hAnsi="Times New Roman"/>
                <w:sz w:val="24"/>
                <w:szCs w:val="24"/>
              </w:rPr>
              <w:t>Specialiojo pedagogo – logopedo pratybas lankė visi specialiuosius ugdymosi poreikius turintys IUG–10 klasių mokiniai</w:t>
            </w:r>
            <w:r w:rsidR="002F5A05">
              <w:rPr>
                <w:rFonts w:ascii="Times New Roman" w:hAnsi="Times New Roman"/>
                <w:sz w:val="24"/>
                <w:szCs w:val="24"/>
              </w:rPr>
              <w:t xml:space="preserve">. </w:t>
            </w:r>
            <w:r w:rsidR="002F5A05" w:rsidRPr="00026DBD">
              <w:rPr>
                <w:rFonts w:ascii="Times New Roman" w:hAnsi="Times New Roman"/>
                <w:sz w:val="24"/>
                <w:szCs w:val="24"/>
              </w:rPr>
              <w:t>Mokyklos švietimo pagalbos specialistai bendradarbiavo su Gelgaudiškio ,,Šaltinio“ ugdymo centru</w:t>
            </w:r>
            <w:r w:rsidR="002F5A05">
              <w:rPr>
                <w:rFonts w:ascii="Times New Roman" w:hAnsi="Times New Roman"/>
                <w:sz w:val="24"/>
                <w:szCs w:val="24"/>
              </w:rPr>
              <w:t xml:space="preserve">. </w:t>
            </w:r>
            <w:r w:rsidR="002F5A05" w:rsidRPr="00026DBD">
              <w:rPr>
                <w:rFonts w:ascii="Times New Roman" w:hAnsi="Times New Roman"/>
                <w:sz w:val="24"/>
                <w:szCs w:val="24"/>
              </w:rPr>
              <w:t>1–10 klasėse buvo skirta 17 val. mokinių ugdymo poreikiams tenkinti, mokymosi pagalbai teikti. 1–4 klasėse individualioms ir grupinėms konsultacijoms skirta 4 valandos, 5–10 kl. mokinių žinių spragoms kompensuoti, dalyko žinioms pagilinti panaudota 13 val.</w:t>
            </w:r>
          </w:p>
          <w:p w14:paraId="0C31BCF3" w14:textId="5664148F" w:rsidR="002F5A05" w:rsidRPr="00026DBD" w:rsidRDefault="002F5A05" w:rsidP="002F5A05">
            <w:pPr>
              <w:pBdr>
                <w:top w:val="nil"/>
                <w:left w:val="nil"/>
                <w:bottom w:val="nil"/>
                <w:right w:val="nil"/>
                <w:between w:val="nil"/>
              </w:pBdr>
              <w:tabs>
                <w:tab w:val="left" w:pos="720"/>
              </w:tabs>
              <w:ind w:hanging="2"/>
              <w:jc w:val="both"/>
              <w:rPr>
                <w:rFonts w:ascii="Times New Roman" w:hAnsi="Times New Roman"/>
                <w:sz w:val="24"/>
                <w:szCs w:val="24"/>
              </w:rPr>
            </w:pPr>
            <w:r>
              <w:rPr>
                <w:rFonts w:ascii="Times New Roman" w:hAnsi="Times New Roman"/>
                <w:sz w:val="24"/>
                <w:szCs w:val="24"/>
              </w:rPr>
              <w:t>M</w:t>
            </w:r>
            <w:r w:rsidRPr="00026DBD">
              <w:rPr>
                <w:rFonts w:ascii="Times New Roman" w:hAnsi="Times New Roman"/>
                <w:sz w:val="24"/>
                <w:szCs w:val="24"/>
              </w:rPr>
              <w:t xml:space="preserve">okiniai dalyvavo įvairiuose tarptautiniuose konkursuose, olimpiadose, projektuose: </w:t>
            </w:r>
            <w:proofErr w:type="spellStart"/>
            <w:r w:rsidRPr="00026DBD">
              <w:rPr>
                <w:rFonts w:ascii="Times New Roman" w:hAnsi="Times New Roman"/>
                <w:i/>
                <w:iCs/>
                <w:sz w:val="24"/>
                <w:szCs w:val="24"/>
              </w:rPr>
              <w:t>Olympis</w:t>
            </w:r>
            <w:proofErr w:type="spellEnd"/>
            <w:r w:rsidRPr="00026DBD">
              <w:rPr>
                <w:rFonts w:ascii="Times New Roman" w:hAnsi="Times New Roman"/>
                <w:i/>
                <w:iCs/>
                <w:sz w:val="24"/>
                <w:szCs w:val="24"/>
              </w:rPr>
              <w:t xml:space="preserve">, Kengūra, Bebras, Tavo žvilgsnis, Gimtasis žodis, </w:t>
            </w:r>
            <w:proofErr w:type="spellStart"/>
            <w:r w:rsidRPr="00026DBD">
              <w:rPr>
                <w:rFonts w:ascii="Times New Roman" w:hAnsi="Times New Roman"/>
                <w:i/>
                <w:iCs/>
                <w:sz w:val="24"/>
                <w:szCs w:val="24"/>
              </w:rPr>
              <w:t>Kings</w:t>
            </w:r>
            <w:proofErr w:type="spellEnd"/>
            <w:r w:rsidRPr="00026DBD">
              <w:rPr>
                <w:rFonts w:ascii="Times New Roman" w:hAnsi="Times New Roman"/>
                <w:i/>
                <w:iCs/>
                <w:sz w:val="24"/>
                <w:szCs w:val="24"/>
              </w:rPr>
              <w:t xml:space="preserve">, </w:t>
            </w:r>
            <w:proofErr w:type="spellStart"/>
            <w:r w:rsidRPr="00026DBD">
              <w:rPr>
                <w:rFonts w:ascii="Times New Roman" w:hAnsi="Times New Roman"/>
                <w:i/>
                <w:iCs/>
                <w:sz w:val="24"/>
                <w:szCs w:val="24"/>
              </w:rPr>
              <w:t>Pangea</w:t>
            </w:r>
            <w:proofErr w:type="spellEnd"/>
            <w:r w:rsidRPr="00026DBD">
              <w:rPr>
                <w:rFonts w:ascii="Times New Roman" w:hAnsi="Times New Roman"/>
                <w:i/>
                <w:iCs/>
                <w:sz w:val="24"/>
                <w:szCs w:val="24"/>
              </w:rPr>
              <w:t xml:space="preserve">, </w:t>
            </w:r>
            <w:proofErr w:type="spellStart"/>
            <w:r w:rsidRPr="00026DBD">
              <w:rPr>
                <w:rFonts w:ascii="Times New Roman" w:hAnsi="Times New Roman"/>
                <w:i/>
                <w:iCs/>
                <w:sz w:val="24"/>
                <w:szCs w:val="24"/>
                <w:shd w:val="clear" w:color="auto" w:fill="FFFFFF"/>
              </w:rPr>
              <w:t>eTwinning</w:t>
            </w:r>
            <w:proofErr w:type="spellEnd"/>
            <w:r w:rsidRPr="00026DBD">
              <w:rPr>
                <w:rFonts w:ascii="Times New Roman" w:hAnsi="Times New Roman"/>
                <w:sz w:val="24"/>
                <w:szCs w:val="24"/>
                <w:shd w:val="clear" w:color="auto" w:fill="FFFFFF"/>
              </w:rPr>
              <w:t xml:space="preserve"> </w:t>
            </w:r>
            <w:r w:rsidRPr="00026DBD">
              <w:rPr>
                <w:rFonts w:ascii="Times New Roman" w:hAnsi="Times New Roman"/>
                <w:sz w:val="24"/>
                <w:szCs w:val="24"/>
              </w:rPr>
              <w:t xml:space="preserve">ir kt. </w:t>
            </w:r>
          </w:p>
          <w:p w14:paraId="163F2984" w14:textId="40C46CDD" w:rsidR="00E72B0D" w:rsidRPr="00026DBD" w:rsidRDefault="002F5A05" w:rsidP="00E72B0D">
            <w:pPr>
              <w:tabs>
                <w:tab w:val="left" w:pos="851"/>
              </w:tabs>
              <w:jc w:val="both"/>
              <w:rPr>
                <w:rFonts w:ascii="Times New Roman" w:hAnsi="Times New Roman"/>
                <w:sz w:val="24"/>
                <w:szCs w:val="24"/>
              </w:rPr>
            </w:pPr>
            <w:r>
              <w:rPr>
                <w:rFonts w:ascii="Times New Roman" w:hAnsi="Times New Roman"/>
                <w:sz w:val="24"/>
                <w:szCs w:val="24"/>
              </w:rPr>
              <w:t xml:space="preserve">Uždavinys- </w:t>
            </w:r>
            <w:r>
              <w:rPr>
                <w:rFonts w:ascii="Times New Roman" w:hAnsi="Times New Roman"/>
                <w:b/>
                <w:bCs/>
                <w:sz w:val="24"/>
                <w:szCs w:val="24"/>
              </w:rPr>
              <w:t>k</w:t>
            </w:r>
            <w:r w:rsidRPr="00026DBD">
              <w:rPr>
                <w:rFonts w:ascii="Times New Roman" w:hAnsi="Times New Roman"/>
                <w:b/>
                <w:bCs/>
                <w:sz w:val="24"/>
                <w:szCs w:val="24"/>
              </w:rPr>
              <w:t>urti inovatyvią, saugią ir kiekvieno mokinio asmeninę pažangą skatinančią aplinką</w:t>
            </w:r>
            <w:r w:rsidR="00E72B0D">
              <w:rPr>
                <w:rFonts w:ascii="Times New Roman" w:hAnsi="Times New Roman"/>
                <w:b/>
                <w:bCs/>
                <w:sz w:val="24"/>
                <w:szCs w:val="24"/>
              </w:rPr>
              <w:t xml:space="preserve">, </w:t>
            </w:r>
            <w:r w:rsidR="00E72B0D">
              <w:rPr>
                <w:rFonts w:ascii="Times New Roman" w:hAnsi="Times New Roman"/>
                <w:bCs/>
                <w:sz w:val="24"/>
                <w:szCs w:val="24"/>
              </w:rPr>
              <w:t xml:space="preserve">įgyvendintas. </w:t>
            </w:r>
            <w:r w:rsidR="00013591" w:rsidRPr="00013591">
              <w:rPr>
                <w:rFonts w:ascii="Times New Roman" w:hAnsi="Times New Roman" w:cs="Times New Roman"/>
                <w:sz w:val="24"/>
                <w:szCs w:val="24"/>
              </w:rPr>
              <w:t xml:space="preserve">Ikimokyklinio / priešmokyklinio ugdymo grupių bendruomenė kartu su tėvais vykdė STEAM veiklas, edukacines išvykas, dalyvavo respublikinėse darbelių parodose. </w:t>
            </w:r>
            <w:r w:rsidR="00013591" w:rsidRPr="00013591">
              <w:rPr>
                <w:rFonts w:ascii="Times New Roman" w:hAnsi="Times New Roman"/>
                <w:bCs/>
                <w:sz w:val="24"/>
                <w:szCs w:val="24"/>
              </w:rPr>
              <w:t xml:space="preserve"> </w:t>
            </w:r>
            <w:r w:rsidR="00E72B0D">
              <w:rPr>
                <w:rFonts w:ascii="Times New Roman" w:hAnsi="Times New Roman"/>
                <w:sz w:val="24"/>
                <w:szCs w:val="24"/>
              </w:rPr>
              <w:t>Organizuota</w:t>
            </w:r>
            <w:r w:rsidR="00E72B0D" w:rsidRPr="00026DBD">
              <w:rPr>
                <w:rFonts w:ascii="Times New Roman" w:hAnsi="Times New Roman"/>
                <w:sz w:val="24"/>
                <w:szCs w:val="24"/>
              </w:rPr>
              <w:t xml:space="preserve"> ,,Saugesnio interneto savaitė“, kalbų bei tiksliųjų ir gamtos mokslų savaitės, saugaus eismo savaitė 1–4 klasėse, dalyvauta </w:t>
            </w:r>
            <w:r w:rsidR="00E72B0D" w:rsidRPr="00026DBD">
              <w:rPr>
                <w:rStyle w:val="x193iq5w"/>
                <w:rFonts w:ascii="Times New Roman" w:hAnsi="Times New Roman"/>
                <w:sz w:val="24"/>
                <w:szCs w:val="24"/>
              </w:rPr>
              <w:t>Šiaurės šalių literatūros savaitėje ,,Auštant“.</w:t>
            </w:r>
            <w:r w:rsidR="00E72B0D">
              <w:rPr>
                <w:rStyle w:val="x193iq5w"/>
                <w:rFonts w:ascii="Times New Roman" w:hAnsi="Times New Roman"/>
                <w:sz w:val="24"/>
                <w:szCs w:val="24"/>
              </w:rPr>
              <w:t xml:space="preserve"> </w:t>
            </w:r>
            <w:r w:rsidR="00E72B0D" w:rsidRPr="00026DBD">
              <w:rPr>
                <w:rFonts w:ascii="Times New Roman" w:hAnsi="Times New Roman"/>
                <w:sz w:val="24"/>
                <w:szCs w:val="24"/>
              </w:rPr>
              <w:t xml:space="preserve">1–10 klasių mokiniams buvo organizuota dešimt integruotų netradicinio ugdymo dienų: Mokslo ir žinių, Judumo, Kultūros paso renginių, Kalėdinio karnavalo, Karjeros, Sporto ir judėjimo diena sveikatos labui, Integruoto ugdymo, Muziejų, kino teatrų ir parodų lankymo, Edukacinių išvykų, Paskutinio skambučio ir padėkos dienos. Mokiniai dalyvavo įvairiuose konkursuose ir projektuose: Europos sporto projekte „Be </w:t>
            </w:r>
            <w:proofErr w:type="spellStart"/>
            <w:r w:rsidR="00E72B0D" w:rsidRPr="00026DBD">
              <w:rPr>
                <w:rFonts w:ascii="Times New Roman" w:hAnsi="Times New Roman"/>
                <w:sz w:val="24"/>
                <w:szCs w:val="24"/>
              </w:rPr>
              <w:t>Active</w:t>
            </w:r>
            <w:proofErr w:type="spellEnd"/>
            <w:r w:rsidR="00E72B0D" w:rsidRPr="00026DBD">
              <w:rPr>
                <w:rFonts w:ascii="Times New Roman" w:hAnsi="Times New Roman"/>
                <w:sz w:val="24"/>
                <w:szCs w:val="24"/>
              </w:rPr>
              <w:t>“,  Kalėdinių ir Naujametinių kompiuterinių atvirukų konkurse „Žiemos fantazija“,</w:t>
            </w:r>
            <w:r w:rsidR="00E72B0D" w:rsidRPr="00026DBD">
              <w:rPr>
                <w:rStyle w:val="x193iq5w"/>
                <w:rFonts w:ascii="Times New Roman" w:hAnsi="Times New Roman"/>
                <w:sz w:val="24"/>
                <w:szCs w:val="24"/>
              </w:rPr>
              <w:t xml:space="preserve"> „Olimpinis mėnuo“, penktokų krikštynos, anglų kalbos konkurse „</w:t>
            </w:r>
            <w:proofErr w:type="spellStart"/>
            <w:r w:rsidR="00E72B0D" w:rsidRPr="00026DBD">
              <w:rPr>
                <w:rStyle w:val="x193iq5w"/>
                <w:rFonts w:ascii="Times New Roman" w:hAnsi="Times New Roman"/>
                <w:sz w:val="24"/>
                <w:szCs w:val="24"/>
              </w:rPr>
              <w:t>Spelling</w:t>
            </w:r>
            <w:proofErr w:type="spellEnd"/>
            <w:r w:rsidR="00E72B0D" w:rsidRPr="00026DBD">
              <w:rPr>
                <w:rStyle w:val="x193iq5w"/>
                <w:rFonts w:ascii="Times New Roman" w:hAnsi="Times New Roman"/>
                <w:sz w:val="24"/>
                <w:szCs w:val="24"/>
              </w:rPr>
              <w:t xml:space="preserve"> </w:t>
            </w:r>
            <w:proofErr w:type="spellStart"/>
            <w:r w:rsidR="00E72B0D" w:rsidRPr="00026DBD">
              <w:rPr>
                <w:rStyle w:val="x193iq5w"/>
                <w:rFonts w:ascii="Times New Roman" w:hAnsi="Times New Roman"/>
                <w:sz w:val="24"/>
                <w:szCs w:val="24"/>
              </w:rPr>
              <w:t>Day</w:t>
            </w:r>
            <w:proofErr w:type="spellEnd"/>
            <w:r w:rsidR="00E72B0D" w:rsidRPr="00026DBD">
              <w:rPr>
                <w:rStyle w:val="x193iq5w"/>
                <w:rFonts w:ascii="Times New Roman" w:hAnsi="Times New Roman"/>
                <w:sz w:val="24"/>
                <w:szCs w:val="24"/>
              </w:rPr>
              <w:t>“</w:t>
            </w:r>
            <w:r w:rsidR="00E72B0D" w:rsidRPr="00026DBD">
              <w:rPr>
                <w:rFonts w:ascii="Times New Roman" w:hAnsi="Times New Roman"/>
                <w:sz w:val="24"/>
                <w:szCs w:val="24"/>
              </w:rPr>
              <w:t xml:space="preserve">, </w:t>
            </w:r>
            <w:r w:rsidR="00E72B0D" w:rsidRPr="00026DBD">
              <w:rPr>
                <w:rFonts w:ascii="Times New Roman" w:hAnsi="Times New Roman"/>
                <w:bCs/>
                <w:sz w:val="24"/>
                <w:szCs w:val="24"/>
              </w:rPr>
              <w:t>„Europos valstybių kaleidoskopas“,</w:t>
            </w:r>
            <w:r w:rsidR="00E72B0D" w:rsidRPr="00026DBD">
              <w:rPr>
                <w:rFonts w:ascii="Roboto" w:hAnsi="Roboto"/>
                <w:sz w:val="24"/>
                <w:szCs w:val="24"/>
                <w:shd w:val="clear" w:color="auto" w:fill="FFFFFF"/>
              </w:rPr>
              <w:t xml:space="preserve"> </w:t>
            </w:r>
            <w:r w:rsidR="00E72B0D" w:rsidRPr="00026DBD">
              <w:rPr>
                <w:rFonts w:ascii="Times New Roman" w:hAnsi="Times New Roman"/>
                <w:sz w:val="24"/>
                <w:szCs w:val="24"/>
                <w:shd w:val="clear" w:color="auto" w:fill="FFFFFF"/>
              </w:rPr>
              <w:t>„Po paupio gluosniais“ ir kituose.</w:t>
            </w:r>
          </w:p>
          <w:p w14:paraId="1B3EE35B" w14:textId="77777777" w:rsidR="00E72B0D" w:rsidRPr="00026DBD" w:rsidRDefault="00E72B0D" w:rsidP="00E72B0D">
            <w:pPr>
              <w:tabs>
                <w:tab w:val="left" w:pos="851"/>
              </w:tabs>
              <w:jc w:val="both"/>
              <w:rPr>
                <w:rStyle w:val="x193iq5w"/>
                <w:rFonts w:ascii="Times New Roman" w:hAnsi="Times New Roman"/>
                <w:sz w:val="24"/>
                <w:szCs w:val="24"/>
              </w:rPr>
            </w:pPr>
            <w:r w:rsidRPr="00026DBD">
              <w:rPr>
                <w:rFonts w:ascii="Times New Roman" w:eastAsia="Times New Roman" w:hAnsi="Times New Roman"/>
                <w:sz w:val="24"/>
                <w:szCs w:val="24"/>
                <w:lang w:eastAsia="lt-LT"/>
              </w:rPr>
              <w:t xml:space="preserve">Mokykloje buvo minimos </w:t>
            </w:r>
            <w:proofErr w:type="spellStart"/>
            <w:r w:rsidRPr="00026DBD">
              <w:rPr>
                <w:rFonts w:ascii="Times New Roman" w:eastAsia="Times New Roman" w:hAnsi="Times New Roman"/>
                <w:i/>
                <w:iCs/>
                <w:sz w:val="24"/>
                <w:szCs w:val="24"/>
                <w:lang w:eastAsia="lt-LT"/>
              </w:rPr>
              <w:t>Pi</w:t>
            </w:r>
            <w:proofErr w:type="spellEnd"/>
            <w:r w:rsidRPr="00026DBD">
              <w:rPr>
                <w:rFonts w:ascii="Times New Roman" w:eastAsia="Times New Roman" w:hAnsi="Times New Roman"/>
                <w:sz w:val="24"/>
                <w:szCs w:val="24"/>
                <w:lang w:eastAsia="lt-LT"/>
              </w:rPr>
              <w:t xml:space="preserve">, </w:t>
            </w:r>
            <w:r w:rsidRPr="00026DBD">
              <w:rPr>
                <w:rFonts w:ascii="Times New Roman" w:eastAsia="Times New Roman" w:hAnsi="Times New Roman"/>
                <w:i/>
                <w:iCs/>
                <w:sz w:val="24"/>
                <w:szCs w:val="24"/>
                <w:lang w:eastAsia="lt-LT"/>
              </w:rPr>
              <w:t>Saugesnio interneto</w:t>
            </w:r>
            <w:r w:rsidRPr="00026DBD">
              <w:rPr>
                <w:rFonts w:ascii="Times New Roman" w:eastAsia="Times New Roman" w:hAnsi="Times New Roman"/>
                <w:sz w:val="24"/>
                <w:szCs w:val="24"/>
                <w:lang w:eastAsia="lt-LT"/>
              </w:rPr>
              <w:t xml:space="preserve"> ir </w:t>
            </w:r>
            <w:r w:rsidRPr="00026DBD">
              <w:rPr>
                <w:rFonts w:ascii="Times New Roman" w:eastAsia="Times New Roman" w:hAnsi="Times New Roman"/>
                <w:i/>
                <w:iCs/>
                <w:sz w:val="24"/>
                <w:szCs w:val="24"/>
                <w:lang w:eastAsia="lt-LT"/>
              </w:rPr>
              <w:t xml:space="preserve">Molekulės </w:t>
            </w:r>
            <w:r w:rsidRPr="00026DBD">
              <w:rPr>
                <w:rFonts w:ascii="Times New Roman" w:eastAsia="Times New Roman" w:hAnsi="Times New Roman"/>
                <w:sz w:val="24"/>
                <w:szCs w:val="24"/>
                <w:lang w:eastAsia="lt-LT"/>
              </w:rPr>
              <w:t>dienos.</w:t>
            </w:r>
            <w:r>
              <w:rPr>
                <w:rFonts w:ascii="Times New Roman" w:eastAsia="Times New Roman" w:hAnsi="Times New Roman"/>
                <w:sz w:val="24"/>
                <w:szCs w:val="24"/>
                <w:lang w:eastAsia="lt-LT"/>
              </w:rPr>
              <w:t xml:space="preserve"> </w:t>
            </w:r>
            <w:r w:rsidRPr="00026DBD">
              <w:rPr>
                <w:rFonts w:ascii="Times New Roman" w:hAnsi="Times New Roman"/>
                <w:sz w:val="24"/>
                <w:szCs w:val="24"/>
              </w:rPr>
              <w:t xml:space="preserve">Mokytojai vedė atviras integruotas pamokas: geografijos ir dailės pamoką „Azijos šalių kultūra“, tikybos ir dailės pamoką ,,Trys karaliai“, muzikos, tikybos ir lietuvių kalbos pamoką ,,Ateis gerumo sklidinas vakaras“, matematikos ir gamtos pamoką ,,Kiaulpienių populiacijos dydžio ir tankio nustatymas“, </w:t>
            </w:r>
            <w:r w:rsidRPr="00026DBD">
              <w:rPr>
                <w:rFonts w:ascii="Times New Roman" w:eastAsia="Times New Roman" w:hAnsi="Times New Roman"/>
                <w:sz w:val="24"/>
                <w:szCs w:val="24"/>
                <w:lang w:eastAsia="lt-LT"/>
              </w:rPr>
              <w:t>matematikos ir biologijos pamoką ,,</w:t>
            </w:r>
            <w:proofErr w:type="spellStart"/>
            <w:r w:rsidRPr="00026DBD">
              <w:rPr>
                <w:rFonts w:ascii="Times New Roman" w:eastAsia="Times New Roman" w:hAnsi="Times New Roman"/>
                <w:sz w:val="24"/>
                <w:szCs w:val="24"/>
                <w:lang w:eastAsia="lt-LT"/>
              </w:rPr>
              <w:t>Fibonači</w:t>
            </w:r>
            <w:proofErr w:type="spellEnd"/>
            <w:r w:rsidRPr="00026DBD">
              <w:rPr>
                <w:rFonts w:ascii="Times New Roman" w:eastAsia="Times New Roman" w:hAnsi="Times New Roman"/>
                <w:sz w:val="24"/>
                <w:szCs w:val="24"/>
                <w:lang w:eastAsia="lt-LT"/>
              </w:rPr>
              <w:t xml:space="preserve"> skaičių seka ir spiralė. </w:t>
            </w:r>
            <w:proofErr w:type="spellStart"/>
            <w:r w:rsidRPr="00026DBD">
              <w:rPr>
                <w:rFonts w:ascii="Times New Roman" w:eastAsia="Times New Roman" w:hAnsi="Times New Roman"/>
                <w:sz w:val="24"/>
                <w:szCs w:val="24"/>
                <w:lang w:eastAsia="lt-LT"/>
              </w:rPr>
              <w:t>Fibonači</w:t>
            </w:r>
            <w:proofErr w:type="spellEnd"/>
            <w:r w:rsidRPr="00026DBD">
              <w:rPr>
                <w:rFonts w:ascii="Times New Roman" w:eastAsia="Times New Roman" w:hAnsi="Times New Roman"/>
                <w:sz w:val="24"/>
                <w:szCs w:val="24"/>
                <w:lang w:eastAsia="lt-LT"/>
              </w:rPr>
              <w:t xml:space="preserve"> spiralė gamtoje“, anglų kalbos ir gamtos mokslų pamoką ,,Šokantys skysčiai ir maistas“, matematikos ir IT pamoką „Šeimos ekonomika“ ir kitas. </w:t>
            </w:r>
            <w:r w:rsidRPr="00026DBD">
              <w:rPr>
                <w:rFonts w:ascii="Times New Roman" w:hAnsi="Times New Roman"/>
                <w:sz w:val="24"/>
                <w:szCs w:val="24"/>
              </w:rPr>
              <w:t xml:space="preserve"> Mokykla vykdė ir integruotus projektus:  rusų kalbos ir dailės projektą „Abėcėlė“, dailės ir rusų kalbos projektą „Laimės paukštė“, muzikos ir užsienio kalbų projektą ,,Su daina po Europą“,</w:t>
            </w:r>
            <w:r w:rsidRPr="00026DBD">
              <w:t xml:space="preserve"> </w:t>
            </w:r>
            <w:r w:rsidRPr="00026DBD">
              <w:rPr>
                <w:rFonts w:ascii="Times New Roman" w:hAnsi="Times New Roman"/>
                <w:sz w:val="24"/>
                <w:szCs w:val="24"/>
              </w:rPr>
              <w:t>,,</w:t>
            </w:r>
            <w:r w:rsidRPr="00026DBD">
              <w:rPr>
                <w:rStyle w:val="x193iq5w"/>
                <w:rFonts w:ascii="Times New Roman" w:hAnsi="Times New Roman"/>
                <w:sz w:val="24"/>
                <w:szCs w:val="24"/>
              </w:rPr>
              <w:t>Valanda su pasaka bibliotekoje“.</w:t>
            </w:r>
          </w:p>
          <w:p w14:paraId="36475DF3" w14:textId="38249EE9" w:rsidR="00010747" w:rsidRPr="00D81F5D" w:rsidRDefault="00E72B0D" w:rsidP="00010747">
            <w:pPr>
              <w:pStyle w:val="Betarp"/>
              <w:spacing w:line="276" w:lineRule="auto"/>
              <w:jc w:val="both"/>
              <w:rPr>
                <w:rFonts w:ascii="Times New Roman" w:hAnsi="Times New Roman"/>
                <w:sz w:val="24"/>
                <w:szCs w:val="24"/>
              </w:rPr>
            </w:pPr>
            <w:r>
              <w:rPr>
                <w:rFonts w:ascii="Times New Roman" w:hAnsi="Times New Roman"/>
                <w:color w:val="000000"/>
                <w:sz w:val="24"/>
                <w:szCs w:val="24"/>
              </w:rPr>
              <w:t>Kartu su mokyklos mokinių savivalda buvo organizuotos prevencinės akcijos</w:t>
            </w:r>
            <w:r w:rsidR="00DA6116">
              <w:rPr>
                <w:rFonts w:ascii="Times New Roman" w:hAnsi="Times New Roman"/>
                <w:color w:val="000000"/>
                <w:sz w:val="24"/>
                <w:szCs w:val="24"/>
              </w:rPr>
              <w:t>,</w:t>
            </w:r>
            <w:r>
              <w:rPr>
                <w:rFonts w:ascii="Times New Roman" w:hAnsi="Times New Roman"/>
                <w:color w:val="000000"/>
                <w:sz w:val="24"/>
                <w:szCs w:val="24"/>
              </w:rPr>
              <w:t xml:space="preserve"> renginiai: lapkričio 16-oji – tarptautinė Tolerancijos diena „Permainų vėjai“, pilietinė  akcija pyragų diena  ,,</w:t>
            </w:r>
            <w:proofErr w:type="spellStart"/>
            <w:r>
              <w:rPr>
                <w:rFonts w:ascii="Times New Roman" w:hAnsi="Times New Roman"/>
                <w:color w:val="000000"/>
                <w:sz w:val="24"/>
                <w:szCs w:val="24"/>
              </w:rPr>
              <w:t>Niekieno</w:t>
            </w:r>
            <w:proofErr w:type="spellEnd"/>
            <w:r>
              <w:rPr>
                <w:rFonts w:ascii="Times New Roman" w:hAnsi="Times New Roman"/>
                <w:color w:val="000000"/>
                <w:sz w:val="24"/>
                <w:szCs w:val="24"/>
              </w:rPr>
              <w:t xml:space="preserve"> vaikai“, kurioje suaukota 280 eurų, Kovo mėnuo – sąmoningumo didinimo mėnuo „BE PATYČIŲ 2024“, Kovo 10 – Tarptautinė SEU diena, „Būk mano angelu“, „Kalėdų šiluma – mezgu ankstumams“, kalėdinė mokyklos puošimo akcija ,,Tyliai ateina Kalėdos...“, kabinetų durų puošimo akcija „Atkeliauja Kalėdos“, socialinė akcija ,,Dalintis yra gera“, edukacija 2 klasėje „Muiliukas – šiltas vilnos kamuoliukas“. Buvo organizuota prevencinė pamoka 5–10 kl. mokiniams „Teisinė atsakomybė“ su Vilkaviškio PK bendruomenės pareigūne V. Grybauskiene. Bendradarbiaujant su </w:t>
            </w:r>
            <w:proofErr w:type="spellStart"/>
            <w:r>
              <w:rPr>
                <w:rFonts w:ascii="Times New Roman" w:hAnsi="Times New Roman"/>
                <w:color w:val="000000"/>
                <w:sz w:val="24"/>
                <w:szCs w:val="24"/>
              </w:rPr>
              <w:t>Didvyžių</w:t>
            </w:r>
            <w:proofErr w:type="spellEnd"/>
            <w:r>
              <w:rPr>
                <w:rFonts w:ascii="Times New Roman" w:hAnsi="Times New Roman"/>
                <w:color w:val="000000"/>
                <w:sz w:val="24"/>
                <w:szCs w:val="24"/>
              </w:rPr>
              <w:t xml:space="preserve"> socialinės globos užimtumo specialiste D. </w:t>
            </w:r>
            <w:proofErr w:type="spellStart"/>
            <w:r>
              <w:rPr>
                <w:rFonts w:ascii="Times New Roman" w:hAnsi="Times New Roman"/>
                <w:color w:val="000000"/>
                <w:sz w:val="24"/>
                <w:szCs w:val="24"/>
              </w:rPr>
              <w:t>Dereškiene</w:t>
            </w:r>
            <w:proofErr w:type="spellEnd"/>
            <w:r>
              <w:rPr>
                <w:rFonts w:ascii="Times New Roman" w:hAnsi="Times New Roman"/>
                <w:color w:val="000000"/>
                <w:sz w:val="24"/>
                <w:szCs w:val="24"/>
              </w:rPr>
              <w:t xml:space="preserve">, prisijungta prie aplinkosauginės iniciatyvos „Kita forma“ ir  surengta globos namų gyventojų kūrybinių darbų paroda „Popierius gali </w:t>
            </w:r>
            <w:r>
              <w:rPr>
                <w:rFonts w:ascii="Times New Roman" w:hAnsi="Times New Roman"/>
                <w:color w:val="000000"/>
                <w:sz w:val="24"/>
                <w:szCs w:val="24"/>
              </w:rPr>
              <w:lastRenderedPageBreak/>
              <w:t xml:space="preserve">žydėti“. </w:t>
            </w:r>
            <w:r w:rsidR="00010747" w:rsidRPr="00D81F5D">
              <w:rPr>
                <w:rFonts w:ascii="Times New Roman" w:hAnsi="Times New Roman"/>
                <w:sz w:val="24"/>
                <w:szCs w:val="24"/>
              </w:rPr>
              <w:t xml:space="preserve">Ugdymo karjerai specialistė vedė užsiėmimus, organizavo </w:t>
            </w:r>
            <w:proofErr w:type="spellStart"/>
            <w:r w:rsidR="00010747" w:rsidRPr="00D81F5D">
              <w:rPr>
                <w:rFonts w:ascii="Times New Roman" w:hAnsi="Times New Roman"/>
                <w:sz w:val="24"/>
                <w:szCs w:val="24"/>
              </w:rPr>
              <w:t>protmūšius</w:t>
            </w:r>
            <w:proofErr w:type="spellEnd"/>
            <w:r w:rsidR="00010747" w:rsidRPr="00D81F5D">
              <w:rPr>
                <w:rFonts w:ascii="Times New Roman" w:hAnsi="Times New Roman"/>
                <w:sz w:val="24"/>
                <w:szCs w:val="24"/>
              </w:rPr>
              <w:t xml:space="preserve"> bei susitikimus mokiniams su įvairių profesijų atstovais: </w:t>
            </w:r>
            <w:r w:rsidR="00010747" w:rsidRPr="00D81F5D">
              <w:rPr>
                <w:rStyle w:val="x193iq5w"/>
                <w:rFonts w:ascii="Times New Roman" w:hAnsi="Times New Roman"/>
                <w:sz w:val="24"/>
                <w:szCs w:val="24"/>
              </w:rPr>
              <w:t xml:space="preserve">Vilkaviškio PK bendruomenės policijos pareigūne Vilija Grybauskiene, užimtumo tarnybos vyresniąja specialiste Kamile </w:t>
            </w:r>
            <w:proofErr w:type="spellStart"/>
            <w:r w:rsidR="00010747" w:rsidRPr="00D81F5D">
              <w:rPr>
                <w:rStyle w:val="x193iq5w"/>
                <w:rFonts w:ascii="Times New Roman" w:hAnsi="Times New Roman"/>
                <w:sz w:val="24"/>
                <w:szCs w:val="24"/>
              </w:rPr>
              <w:t>Kasulaityte</w:t>
            </w:r>
            <w:proofErr w:type="spellEnd"/>
            <w:r w:rsidR="00010747" w:rsidRPr="00D81F5D">
              <w:rPr>
                <w:rStyle w:val="x193iq5w"/>
                <w:rFonts w:ascii="Times New Roman" w:hAnsi="Times New Roman"/>
                <w:sz w:val="24"/>
                <w:szCs w:val="24"/>
              </w:rPr>
              <w:t>.</w:t>
            </w:r>
            <w:r w:rsidR="00203B01">
              <w:rPr>
                <w:rStyle w:val="x193iq5w"/>
                <w:rFonts w:ascii="Times New Roman" w:hAnsi="Times New Roman"/>
                <w:sz w:val="24"/>
                <w:szCs w:val="24"/>
              </w:rPr>
              <w:t xml:space="preserve"> </w:t>
            </w:r>
            <w:r w:rsidR="00203B01" w:rsidRPr="00EC0225">
              <w:rPr>
                <w:rFonts w:ascii="Times New Roman" w:eastAsia="Times New Roman" w:hAnsi="Times New Roman"/>
                <w:sz w:val="24"/>
                <w:szCs w:val="24"/>
                <w:lang w:eastAsia="lt-LT"/>
              </w:rPr>
              <w:t>Seimo nario Algirdo Butkevičiaus kvietimu</w:t>
            </w:r>
            <w:r w:rsidR="00203B01">
              <w:rPr>
                <w:rFonts w:ascii="Times New Roman" w:eastAsia="Times New Roman" w:hAnsi="Times New Roman"/>
                <w:sz w:val="24"/>
                <w:szCs w:val="24"/>
                <w:lang w:eastAsia="lt-LT"/>
              </w:rPr>
              <w:t>,</w:t>
            </w:r>
            <w:r w:rsidR="00203B01" w:rsidRPr="00EC0225">
              <w:rPr>
                <w:rFonts w:ascii="Times New Roman" w:eastAsia="Times New Roman" w:hAnsi="Times New Roman"/>
                <w:sz w:val="24"/>
                <w:szCs w:val="24"/>
                <w:lang w:eastAsia="lt-LT"/>
              </w:rPr>
              <w:t xml:space="preserve"> mokiniai lankėsi Lietuvos Respublikos Seime. 7-10 klasių mokiniai </w:t>
            </w:r>
            <w:r w:rsidR="00203B01">
              <w:rPr>
                <w:rFonts w:ascii="Times New Roman" w:eastAsia="Times New Roman" w:hAnsi="Times New Roman"/>
                <w:sz w:val="24"/>
                <w:szCs w:val="24"/>
                <w:lang w:eastAsia="lt-LT"/>
              </w:rPr>
              <w:t>dalyvavo</w:t>
            </w:r>
            <w:r w:rsidR="00203B01" w:rsidRPr="00EC0225">
              <w:rPr>
                <w:rFonts w:ascii="Times New Roman" w:eastAsia="Times New Roman" w:hAnsi="Times New Roman"/>
                <w:sz w:val="24"/>
                <w:szCs w:val="24"/>
                <w:lang w:eastAsia="lt-LT"/>
              </w:rPr>
              <w:t xml:space="preserve"> susitikim</w:t>
            </w:r>
            <w:r w:rsidR="00203B01">
              <w:rPr>
                <w:rFonts w:ascii="Times New Roman" w:eastAsia="Times New Roman" w:hAnsi="Times New Roman"/>
                <w:sz w:val="24"/>
                <w:szCs w:val="24"/>
                <w:lang w:eastAsia="lt-LT"/>
              </w:rPr>
              <w:t xml:space="preserve">e </w:t>
            </w:r>
            <w:r w:rsidR="00203B01" w:rsidRPr="00EC0225">
              <w:rPr>
                <w:rFonts w:ascii="Times New Roman" w:eastAsia="Times New Roman" w:hAnsi="Times New Roman"/>
                <w:sz w:val="24"/>
                <w:szCs w:val="24"/>
                <w:lang w:eastAsia="lt-LT"/>
              </w:rPr>
              <w:t>su Seimo nariu</w:t>
            </w:r>
            <w:r w:rsidR="00203B01">
              <w:rPr>
                <w:rFonts w:ascii="Times New Roman" w:eastAsia="Times New Roman" w:hAnsi="Times New Roman"/>
                <w:sz w:val="24"/>
                <w:szCs w:val="24"/>
                <w:lang w:eastAsia="lt-LT"/>
              </w:rPr>
              <w:t>.</w:t>
            </w:r>
          </w:p>
          <w:p w14:paraId="530A7B84" w14:textId="77777777" w:rsidR="00010747" w:rsidRDefault="00010747" w:rsidP="00010747">
            <w:pPr>
              <w:ind w:firstLine="851"/>
              <w:jc w:val="both"/>
              <w:rPr>
                <w:rFonts w:ascii="Times New Roman" w:eastAsia="Times New Roman" w:hAnsi="Times New Roman"/>
                <w:sz w:val="24"/>
                <w:szCs w:val="24"/>
              </w:rPr>
            </w:pPr>
            <w:r w:rsidRPr="00026DBD">
              <w:rPr>
                <w:rFonts w:ascii="Times New Roman" w:hAnsi="Times New Roman"/>
                <w:sz w:val="24"/>
                <w:szCs w:val="24"/>
              </w:rPr>
              <w:t xml:space="preserve">Kurdami inovatyvią ugdymosi aplinką, minėjome įvairias datas, vykdėme pilietines akcijas ir iniciatyvas, konkursus: respublikinį </w:t>
            </w:r>
            <w:r w:rsidRPr="00026DBD">
              <w:rPr>
                <w:rFonts w:ascii="Times New Roman" w:eastAsia="Times New Roman" w:hAnsi="Times New Roman"/>
                <w:sz w:val="24"/>
                <w:szCs w:val="24"/>
              </w:rPr>
              <w:t>Pr. Mašioto 161-ųjų gimimo metinių paminėjimui skirtą konkursą ,,Mokomės matematikos pagal Prano Mašioto kūrybą“</w:t>
            </w:r>
            <w:r w:rsidRPr="00026DBD">
              <w:rPr>
                <w:rFonts w:ascii="Times New Roman" w:hAnsi="Times New Roman"/>
                <w:sz w:val="24"/>
                <w:szCs w:val="24"/>
              </w:rPr>
              <w:t xml:space="preserve">, Šeimų šventę, </w:t>
            </w:r>
            <w:r w:rsidRPr="00026DBD">
              <w:rPr>
                <w:rFonts w:ascii="Times New Roman" w:eastAsia="Times New Roman" w:hAnsi="Times New Roman"/>
                <w:sz w:val="24"/>
                <w:szCs w:val="24"/>
              </w:rPr>
              <w:t xml:space="preserve">5–6 klasių LIK-ą ,,Smagu mokytis“, 5 klasės kompiuterinio teksto greito rinkimo čempionatą, Europos pinigų viktoriną, respublikinį projektą ,,Sugalvok žaidimą su kamuoliu“, </w:t>
            </w:r>
            <w:r w:rsidRPr="00026DBD">
              <w:rPr>
                <w:rFonts w:ascii="Times New Roman" w:hAnsi="Times New Roman"/>
                <w:sz w:val="24"/>
                <w:szCs w:val="24"/>
              </w:rPr>
              <w:t>projektus: ,,Ketvirtokas – pirmokui“, ,,</w:t>
            </w:r>
            <w:r w:rsidRPr="00026DBD">
              <w:rPr>
                <w:rFonts w:ascii="Times New Roman" w:eastAsia="Times New Roman" w:hAnsi="Times New Roman"/>
                <w:sz w:val="24"/>
                <w:szCs w:val="24"/>
              </w:rPr>
              <w:t>Ketvirtoko garbė“, ,,Rudens takeliu“ ir kt.</w:t>
            </w:r>
            <w:r>
              <w:rPr>
                <w:rFonts w:ascii="Times New Roman" w:eastAsia="Times New Roman" w:hAnsi="Times New Roman"/>
                <w:sz w:val="24"/>
                <w:szCs w:val="24"/>
              </w:rPr>
              <w:t xml:space="preserve"> </w:t>
            </w:r>
          </w:p>
          <w:p w14:paraId="0F81A0C4" w14:textId="062CCE45" w:rsidR="0073041B" w:rsidRDefault="00010747" w:rsidP="00A25769">
            <w:pPr>
              <w:pStyle w:val="Betarp"/>
              <w:spacing w:line="276" w:lineRule="auto"/>
              <w:jc w:val="both"/>
              <w:rPr>
                <w:rFonts w:ascii="Times New Roman" w:hAnsi="Times New Roman"/>
                <w:color w:val="000000"/>
                <w:sz w:val="24"/>
                <w:szCs w:val="24"/>
                <w:shd w:val="clear" w:color="auto" w:fill="FFFFFF"/>
              </w:rPr>
            </w:pPr>
            <w:r>
              <w:rPr>
                <w:rFonts w:ascii="Times New Roman" w:eastAsia="Times New Roman" w:hAnsi="Times New Roman"/>
                <w:color w:val="000000"/>
                <w:sz w:val="24"/>
                <w:szCs w:val="24"/>
                <w:lang w:eastAsia="lt-LT"/>
              </w:rPr>
              <w:t xml:space="preserve">Įgyvendinant uždavinį- </w:t>
            </w:r>
            <w:r>
              <w:rPr>
                <w:rFonts w:ascii="Times New Roman" w:hAnsi="Times New Roman"/>
                <w:b/>
                <w:sz w:val="24"/>
                <w:szCs w:val="24"/>
              </w:rPr>
              <w:t>s</w:t>
            </w:r>
            <w:r w:rsidRPr="00D81F5D">
              <w:rPr>
                <w:rFonts w:ascii="Times New Roman" w:hAnsi="Times New Roman"/>
                <w:b/>
                <w:sz w:val="24"/>
                <w:szCs w:val="24"/>
              </w:rPr>
              <w:t>tiprinti mokyklos bendruomeniškumą</w:t>
            </w:r>
            <w:r>
              <w:rPr>
                <w:rFonts w:ascii="Times New Roman" w:hAnsi="Times New Roman"/>
                <w:b/>
                <w:sz w:val="24"/>
                <w:szCs w:val="24"/>
              </w:rPr>
              <w:t xml:space="preserve">, </w:t>
            </w:r>
            <w:r>
              <w:rPr>
                <w:rFonts w:ascii="Times New Roman" w:hAnsi="Times New Roman"/>
                <w:sz w:val="24"/>
                <w:szCs w:val="24"/>
              </w:rPr>
              <w:t xml:space="preserve">dalyvavome Vilkaviškio r. savivaldybės finansuojamame </w:t>
            </w:r>
            <w:r w:rsidR="00914E26">
              <w:rPr>
                <w:rFonts w:ascii="Times New Roman" w:hAnsi="Times New Roman"/>
                <w:sz w:val="24"/>
                <w:szCs w:val="24"/>
              </w:rPr>
              <w:t>„</w:t>
            </w:r>
            <w:r>
              <w:rPr>
                <w:rFonts w:ascii="Times New Roman" w:hAnsi="Times New Roman"/>
                <w:sz w:val="24"/>
                <w:szCs w:val="24"/>
              </w:rPr>
              <w:t>Dalyvaujamojo biudžeto</w:t>
            </w:r>
            <w:r w:rsidR="00914E26">
              <w:rPr>
                <w:rFonts w:ascii="Times New Roman" w:hAnsi="Times New Roman"/>
                <w:sz w:val="24"/>
                <w:szCs w:val="24"/>
              </w:rPr>
              <w:t>“</w:t>
            </w:r>
            <w:r>
              <w:rPr>
                <w:rFonts w:ascii="Times New Roman" w:hAnsi="Times New Roman"/>
                <w:sz w:val="24"/>
                <w:szCs w:val="24"/>
              </w:rPr>
              <w:t xml:space="preserve"> projekte</w:t>
            </w:r>
            <w:r w:rsidR="00527329">
              <w:rPr>
                <w:rFonts w:ascii="Times New Roman" w:hAnsi="Times New Roman"/>
                <w:sz w:val="24"/>
                <w:szCs w:val="24"/>
              </w:rPr>
              <w:t>.</w:t>
            </w:r>
            <w:r>
              <w:rPr>
                <w:rFonts w:ascii="Times New Roman" w:hAnsi="Times New Roman"/>
                <w:color w:val="000000"/>
                <w:sz w:val="24"/>
                <w:szCs w:val="24"/>
                <w:shd w:val="clear" w:color="auto" w:fill="FFFFFF"/>
              </w:rPr>
              <w:t xml:space="preserve"> </w:t>
            </w:r>
            <w:r w:rsidRPr="00D81F5D">
              <w:rPr>
                <w:rFonts w:ascii="Times New Roman" w:hAnsi="Times New Roman"/>
                <w:color w:val="000000"/>
                <w:sz w:val="24"/>
                <w:szCs w:val="24"/>
                <w:shd w:val="clear" w:color="auto" w:fill="FFFFFF"/>
              </w:rPr>
              <w:t>2024 metais mokykloje veikė 1–4 klasių „Tėvų klasė“ ir 5–10 klasių mokinių „Tėvų kluba</w:t>
            </w:r>
            <w:r w:rsidR="00914E26">
              <w:rPr>
                <w:rFonts w:ascii="Times New Roman" w:hAnsi="Times New Roman"/>
                <w:color w:val="000000"/>
                <w:sz w:val="24"/>
                <w:szCs w:val="24"/>
                <w:shd w:val="clear" w:color="auto" w:fill="FFFFFF"/>
              </w:rPr>
              <w:t>s“: padėjo mokyklos veikose,</w:t>
            </w:r>
            <w:r w:rsidRPr="00D81F5D">
              <w:rPr>
                <w:rFonts w:ascii="Times New Roman" w:hAnsi="Times New Roman"/>
                <w:color w:val="000000"/>
                <w:sz w:val="24"/>
                <w:szCs w:val="24"/>
                <w:shd w:val="clear" w:color="auto" w:fill="FFFFFF"/>
              </w:rPr>
              <w:t xml:space="preserve"> su vaikais dalyvavo</w:t>
            </w:r>
            <w:r w:rsidR="00914E26">
              <w:rPr>
                <w:rFonts w:ascii="Times New Roman" w:hAnsi="Times New Roman"/>
                <w:color w:val="000000"/>
                <w:sz w:val="24"/>
                <w:szCs w:val="24"/>
                <w:shd w:val="clear" w:color="auto" w:fill="FFFFFF"/>
              </w:rPr>
              <w:t xml:space="preserve"> </w:t>
            </w:r>
            <w:r w:rsidRPr="00D81F5D">
              <w:rPr>
                <w:rFonts w:ascii="Times New Roman" w:hAnsi="Times New Roman"/>
                <w:color w:val="000000"/>
                <w:sz w:val="24"/>
                <w:szCs w:val="24"/>
                <w:shd w:val="clear" w:color="auto" w:fill="FFFFFF"/>
              </w:rPr>
              <w:t>edukacijoje</w:t>
            </w:r>
            <w:r>
              <w:rPr>
                <w:rFonts w:ascii="Times New Roman" w:hAnsi="Times New Roman"/>
                <w:color w:val="000000"/>
                <w:sz w:val="24"/>
                <w:szCs w:val="24"/>
                <w:shd w:val="clear" w:color="auto" w:fill="FFFFFF"/>
              </w:rPr>
              <w:t xml:space="preserve"> „</w:t>
            </w:r>
            <w:r w:rsidRPr="00D81F5D">
              <w:rPr>
                <w:rFonts w:ascii="Times New Roman" w:hAnsi="Times New Roman"/>
                <w:color w:val="000000"/>
                <w:sz w:val="24"/>
                <w:szCs w:val="24"/>
                <w:shd w:val="clear" w:color="auto" w:fill="FFFFFF"/>
              </w:rPr>
              <w:t xml:space="preserve">Advento paslaptys: </w:t>
            </w:r>
            <w:proofErr w:type="spellStart"/>
            <w:r w:rsidRPr="00D81F5D">
              <w:rPr>
                <w:rFonts w:ascii="Times New Roman" w:hAnsi="Times New Roman"/>
                <w:color w:val="000000"/>
                <w:sz w:val="24"/>
                <w:szCs w:val="24"/>
                <w:shd w:val="clear" w:color="auto" w:fill="FFFFFF"/>
              </w:rPr>
              <w:t>Kūčiukų</w:t>
            </w:r>
            <w:proofErr w:type="spellEnd"/>
            <w:r w:rsidRPr="00D81F5D">
              <w:rPr>
                <w:rFonts w:ascii="Times New Roman" w:hAnsi="Times New Roman"/>
                <w:color w:val="000000"/>
                <w:sz w:val="24"/>
                <w:szCs w:val="24"/>
                <w:shd w:val="clear" w:color="auto" w:fill="FFFFFF"/>
              </w:rPr>
              <w:t xml:space="preserve"> kepimas</w:t>
            </w:r>
            <w:r>
              <w:rPr>
                <w:rFonts w:ascii="Times New Roman" w:hAnsi="Times New Roman"/>
                <w:color w:val="000000"/>
                <w:sz w:val="24"/>
                <w:szCs w:val="24"/>
                <w:shd w:val="clear" w:color="auto" w:fill="FFFFFF"/>
              </w:rPr>
              <w:t>“</w:t>
            </w:r>
            <w:r w:rsidRPr="00D81F5D">
              <w:rPr>
                <w:rFonts w:ascii="Times New Roman" w:hAnsi="Times New Roman"/>
                <w:color w:val="000000"/>
                <w:sz w:val="24"/>
                <w:szCs w:val="24"/>
                <w:shd w:val="clear" w:color="auto" w:fill="FFFFFF"/>
              </w:rPr>
              <w:t xml:space="preserve"> Jono Basanavičiaus tėviškėje.</w:t>
            </w:r>
            <w:r>
              <w:rPr>
                <w:rFonts w:ascii="Times New Roman" w:hAnsi="Times New Roman"/>
                <w:color w:val="000000"/>
                <w:sz w:val="24"/>
                <w:szCs w:val="24"/>
                <w:shd w:val="clear" w:color="auto" w:fill="FFFFFF"/>
              </w:rPr>
              <w:t xml:space="preserve"> </w:t>
            </w:r>
            <w:r w:rsidR="00914E26">
              <w:rPr>
                <w:rFonts w:ascii="Times New Roman" w:hAnsi="Times New Roman"/>
                <w:color w:val="000000"/>
                <w:sz w:val="24"/>
                <w:szCs w:val="24"/>
                <w:shd w:val="clear" w:color="auto" w:fill="FFFFFF"/>
              </w:rPr>
              <w:t>M</w:t>
            </w:r>
            <w:r w:rsidRPr="00D81F5D">
              <w:rPr>
                <w:rFonts w:ascii="Times New Roman" w:hAnsi="Times New Roman"/>
                <w:color w:val="000000"/>
                <w:sz w:val="24"/>
                <w:szCs w:val="24"/>
                <w:shd w:val="clear" w:color="auto" w:fill="FFFFFF"/>
              </w:rPr>
              <w:t>okykla dalyvauja Solidarumo bėgim</w:t>
            </w:r>
            <w:r>
              <w:rPr>
                <w:rFonts w:ascii="Times New Roman" w:hAnsi="Times New Roman"/>
                <w:color w:val="000000"/>
                <w:sz w:val="24"/>
                <w:szCs w:val="24"/>
                <w:shd w:val="clear" w:color="auto" w:fill="FFFFFF"/>
              </w:rPr>
              <w:t>o akcijoje</w:t>
            </w:r>
            <w:r w:rsidRPr="00D81F5D">
              <w:rPr>
                <w:rFonts w:ascii="Times New Roman" w:hAnsi="Times New Roman"/>
                <w:color w:val="000000"/>
                <w:sz w:val="24"/>
                <w:szCs w:val="24"/>
                <w:shd w:val="clear" w:color="auto" w:fill="FFFFFF"/>
              </w:rPr>
              <w:t>, kur</w:t>
            </w:r>
            <w:r>
              <w:rPr>
                <w:rFonts w:ascii="Times New Roman" w:hAnsi="Times New Roman"/>
                <w:color w:val="000000"/>
                <w:sz w:val="24"/>
                <w:szCs w:val="24"/>
                <w:shd w:val="clear" w:color="auto" w:fill="FFFFFF"/>
              </w:rPr>
              <w:t>ią</w:t>
            </w:r>
            <w:r w:rsidRPr="00D81F5D">
              <w:rPr>
                <w:rFonts w:ascii="Times New Roman" w:hAnsi="Times New Roman"/>
                <w:color w:val="000000"/>
                <w:sz w:val="24"/>
                <w:szCs w:val="24"/>
                <w:shd w:val="clear" w:color="auto" w:fill="FFFFFF"/>
              </w:rPr>
              <w:t xml:space="preserve"> inicijuoja organizacija ,,Gelbėkit vaikus“.</w:t>
            </w:r>
            <w:r w:rsidR="0073041B">
              <w:rPr>
                <w:rFonts w:ascii="Times New Roman" w:hAnsi="Times New Roman"/>
                <w:color w:val="000000"/>
                <w:sz w:val="24"/>
                <w:szCs w:val="24"/>
                <w:shd w:val="clear" w:color="auto" w:fill="FFFFFF"/>
              </w:rPr>
              <w:t xml:space="preserve"> </w:t>
            </w:r>
            <w:r w:rsidR="00914E26">
              <w:rPr>
                <w:rFonts w:ascii="Times New Roman" w:hAnsi="Times New Roman"/>
                <w:color w:val="000000"/>
                <w:sz w:val="24"/>
                <w:szCs w:val="24"/>
                <w:shd w:val="clear" w:color="auto" w:fill="FFFFFF"/>
              </w:rPr>
              <w:t>S</w:t>
            </w:r>
            <w:r w:rsidR="0073041B" w:rsidRPr="00D81F5D">
              <w:rPr>
                <w:rFonts w:ascii="Times New Roman" w:hAnsi="Times New Roman"/>
                <w:color w:val="000000"/>
                <w:sz w:val="24"/>
                <w:szCs w:val="24"/>
                <w:shd w:val="clear" w:color="auto" w:fill="FFFFFF"/>
              </w:rPr>
              <w:t>uaukojome 105 eurus</w:t>
            </w:r>
            <w:r w:rsidR="00914E26">
              <w:rPr>
                <w:rFonts w:ascii="Times New Roman" w:hAnsi="Times New Roman"/>
                <w:color w:val="000000"/>
                <w:sz w:val="24"/>
                <w:szCs w:val="24"/>
                <w:shd w:val="clear" w:color="auto" w:fill="FFFFFF"/>
              </w:rPr>
              <w:t xml:space="preserve">, kurie </w:t>
            </w:r>
            <w:r w:rsidR="0073041B" w:rsidRPr="00D81F5D">
              <w:rPr>
                <w:rFonts w:ascii="Times New Roman" w:hAnsi="Times New Roman"/>
                <w:color w:val="000000"/>
                <w:sz w:val="24"/>
                <w:szCs w:val="24"/>
                <w:shd w:val="clear" w:color="auto" w:fill="FFFFFF"/>
              </w:rPr>
              <w:t>pervesti į organizacijos „Gelbėkit vaikus“ sąskaitą.</w:t>
            </w:r>
            <w:r w:rsidR="00914E26">
              <w:rPr>
                <w:rFonts w:ascii="Times New Roman" w:hAnsi="Times New Roman"/>
                <w:color w:val="000000"/>
                <w:sz w:val="24"/>
                <w:szCs w:val="24"/>
                <w:shd w:val="clear" w:color="auto" w:fill="FFFFFF"/>
              </w:rPr>
              <w:t xml:space="preserve"> Įvyko</w:t>
            </w:r>
            <w:r w:rsidR="0073041B">
              <w:rPr>
                <w:rFonts w:ascii="Times New Roman" w:hAnsi="Times New Roman"/>
                <w:color w:val="000000"/>
                <w:sz w:val="24"/>
                <w:szCs w:val="24"/>
                <w:shd w:val="clear" w:color="auto" w:fill="FFFFFF"/>
              </w:rPr>
              <w:t xml:space="preserve"> </w:t>
            </w:r>
            <w:r w:rsidR="0073041B" w:rsidRPr="00D81F5D">
              <w:rPr>
                <w:rFonts w:ascii="Times New Roman" w:hAnsi="Times New Roman"/>
                <w:color w:val="000000"/>
                <w:sz w:val="24"/>
                <w:szCs w:val="24"/>
                <w:shd w:val="clear" w:color="auto" w:fill="FFFFFF"/>
              </w:rPr>
              <w:t>pėsčiųjų žygis, skirtas Europos judumo savaitei paminėti.</w:t>
            </w:r>
            <w:r w:rsidR="00914E26">
              <w:rPr>
                <w:rFonts w:ascii="Times New Roman" w:hAnsi="Times New Roman"/>
                <w:color w:val="000000"/>
                <w:sz w:val="24"/>
                <w:szCs w:val="24"/>
                <w:shd w:val="clear" w:color="auto" w:fill="FFFFFF"/>
              </w:rPr>
              <w:t xml:space="preserve"> D</w:t>
            </w:r>
            <w:r w:rsidR="0073041B" w:rsidRPr="00D81F5D">
              <w:rPr>
                <w:rFonts w:ascii="Times New Roman" w:hAnsi="Times New Roman"/>
                <w:color w:val="000000"/>
                <w:sz w:val="24"/>
                <w:szCs w:val="24"/>
                <w:shd w:val="clear" w:color="auto" w:fill="FFFFFF"/>
              </w:rPr>
              <w:t>alyvavo 1</w:t>
            </w:r>
            <w:r w:rsidR="0073041B">
              <w:rPr>
                <w:rFonts w:ascii="Times New Roman" w:hAnsi="Times New Roman"/>
                <w:color w:val="000000"/>
                <w:sz w:val="24"/>
                <w:szCs w:val="24"/>
                <w:shd w:val="clear" w:color="auto" w:fill="FFFFFF"/>
              </w:rPr>
              <w:t>–</w:t>
            </w:r>
            <w:r w:rsidR="0073041B" w:rsidRPr="00D81F5D">
              <w:rPr>
                <w:rFonts w:ascii="Times New Roman" w:hAnsi="Times New Roman"/>
                <w:color w:val="000000"/>
                <w:sz w:val="24"/>
                <w:szCs w:val="24"/>
                <w:shd w:val="clear" w:color="auto" w:fill="FFFFFF"/>
              </w:rPr>
              <w:t>4 klasių mokiniai ir mokytojai. 2024 metų spalio 11 dieną organizuotas</w:t>
            </w:r>
            <w:r w:rsidR="0023340D">
              <w:rPr>
                <w:rFonts w:ascii="Times New Roman" w:hAnsi="Times New Roman"/>
                <w:color w:val="000000"/>
                <w:sz w:val="24"/>
                <w:szCs w:val="24"/>
                <w:shd w:val="clear" w:color="auto" w:fill="FFFFFF"/>
              </w:rPr>
              <w:t xml:space="preserve"> rajoninis </w:t>
            </w:r>
            <w:r w:rsidR="0073041B" w:rsidRPr="00D81F5D">
              <w:rPr>
                <w:rFonts w:ascii="Times New Roman" w:hAnsi="Times New Roman"/>
                <w:color w:val="000000"/>
                <w:sz w:val="24"/>
                <w:szCs w:val="24"/>
                <w:shd w:val="clear" w:color="auto" w:fill="FFFFFF"/>
              </w:rPr>
              <w:t>XV bėgim</w:t>
            </w:r>
            <w:r w:rsidR="0023340D">
              <w:rPr>
                <w:rFonts w:ascii="Times New Roman" w:hAnsi="Times New Roman"/>
                <w:color w:val="000000"/>
                <w:sz w:val="24"/>
                <w:szCs w:val="24"/>
                <w:shd w:val="clear" w:color="auto" w:fill="FFFFFF"/>
              </w:rPr>
              <w:t>as</w:t>
            </w:r>
            <w:r w:rsidR="0073041B" w:rsidRPr="00D81F5D">
              <w:rPr>
                <w:rFonts w:ascii="Times New Roman" w:hAnsi="Times New Roman"/>
                <w:color w:val="000000"/>
                <w:sz w:val="24"/>
                <w:szCs w:val="24"/>
                <w:shd w:val="clear" w:color="auto" w:fill="FFFFFF"/>
              </w:rPr>
              <w:t xml:space="preserve"> skirt</w:t>
            </w:r>
            <w:r w:rsidR="0023340D">
              <w:rPr>
                <w:rFonts w:ascii="Times New Roman" w:hAnsi="Times New Roman"/>
                <w:color w:val="000000"/>
                <w:sz w:val="24"/>
                <w:szCs w:val="24"/>
                <w:shd w:val="clear" w:color="auto" w:fill="FFFFFF"/>
              </w:rPr>
              <w:t>as</w:t>
            </w:r>
            <w:r w:rsidR="0073041B" w:rsidRPr="00D81F5D">
              <w:rPr>
                <w:rFonts w:ascii="Times New Roman" w:hAnsi="Times New Roman"/>
                <w:color w:val="000000"/>
                <w:sz w:val="24"/>
                <w:szCs w:val="24"/>
                <w:shd w:val="clear" w:color="auto" w:fill="FFFFFF"/>
              </w:rPr>
              <w:t xml:space="preserve"> mokslininkui, kalbininkui Juozui Senkui atminti</w:t>
            </w:r>
            <w:r w:rsidR="0023340D">
              <w:rPr>
                <w:rFonts w:ascii="Times New Roman" w:hAnsi="Times New Roman"/>
                <w:color w:val="000000"/>
                <w:sz w:val="24"/>
                <w:szCs w:val="24"/>
                <w:shd w:val="clear" w:color="auto" w:fill="FFFFFF"/>
              </w:rPr>
              <w:t>.</w:t>
            </w:r>
            <w:r w:rsidR="0073041B">
              <w:rPr>
                <w:rFonts w:ascii="Times New Roman" w:hAnsi="Times New Roman"/>
                <w:color w:val="000000"/>
                <w:sz w:val="24"/>
                <w:szCs w:val="24"/>
                <w:shd w:val="clear" w:color="auto" w:fill="FFFFFF"/>
              </w:rPr>
              <w:t xml:space="preserve"> </w:t>
            </w:r>
            <w:r w:rsidR="0023340D">
              <w:rPr>
                <w:rFonts w:ascii="Times New Roman" w:hAnsi="Times New Roman"/>
                <w:color w:val="000000"/>
                <w:sz w:val="24"/>
                <w:szCs w:val="24"/>
                <w:shd w:val="clear" w:color="auto" w:fill="FFFFFF"/>
              </w:rPr>
              <w:t>R</w:t>
            </w:r>
            <w:r w:rsidR="0073041B" w:rsidRPr="00D81F5D">
              <w:rPr>
                <w:rFonts w:ascii="Times New Roman" w:hAnsi="Times New Roman"/>
                <w:color w:val="000000"/>
                <w:sz w:val="24"/>
                <w:szCs w:val="24"/>
                <w:shd w:val="clear" w:color="auto" w:fill="FFFFFF"/>
              </w:rPr>
              <w:t xml:space="preserve">enginys organizuotas bendradarbiaujant su  </w:t>
            </w:r>
            <w:proofErr w:type="spellStart"/>
            <w:r w:rsidR="0073041B" w:rsidRPr="00D81F5D">
              <w:rPr>
                <w:rFonts w:ascii="Times New Roman" w:hAnsi="Times New Roman"/>
                <w:color w:val="000000"/>
                <w:sz w:val="24"/>
                <w:szCs w:val="24"/>
                <w:shd w:val="clear" w:color="auto" w:fill="FFFFFF"/>
              </w:rPr>
              <w:t>Sūdaviečių</w:t>
            </w:r>
            <w:proofErr w:type="spellEnd"/>
            <w:r w:rsidR="0073041B" w:rsidRPr="00D81F5D">
              <w:rPr>
                <w:rFonts w:ascii="Times New Roman" w:hAnsi="Times New Roman"/>
                <w:color w:val="000000"/>
                <w:sz w:val="24"/>
                <w:szCs w:val="24"/>
                <w:shd w:val="clear" w:color="auto" w:fill="FFFFFF"/>
              </w:rPr>
              <w:t xml:space="preserve"> etnokultūros asociacija, </w:t>
            </w:r>
            <w:proofErr w:type="spellStart"/>
            <w:r w:rsidR="0073041B" w:rsidRPr="00D81F5D">
              <w:rPr>
                <w:rFonts w:ascii="Times New Roman" w:hAnsi="Times New Roman"/>
                <w:color w:val="000000"/>
                <w:sz w:val="24"/>
                <w:szCs w:val="24"/>
                <w:shd w:val="clear" w:color="auto" w:fill="FFFFFF"/>
              </w:rPr>
              <w:t>Didvyžių</w:t>
            </w:r>
            <w:proofErr w:type="spellEnd"/>
            <w:r w:rsidR="0073041B" w:rsidRPr="00D81F5D">
              <w:rPr>
                <w:rFonts w:ascii="Times New Roman" w:hAnsi="Times New Roman"/>
                <w:color w:val="000000"/>
                <w:sz w:val="24"/>
                <w:szCs w:val="24"/>
                <w:shd w:val="clear" w:color="auto" w:fill="FFFFFF"/>
              </w:rPr>
              <w:t xml:space="preserve"> socialinės globos namais bei Klausučių seniūnija.  </w:t>
            </w:r>
            <w:r w:rsidR="0073041B">
              <w:rPr>
                <w:rFonts w:ascii="Times New Roman" w:hAnsi="Times New Roman"/>
                <w:color w:val="000000"/>
                <w:sz w:val="24"/>
                <w:szCs w:val="24"/>
                <w:shd w:val="clear" w:color="auto" w:fill="FFFFFF"/>
              </w:rPr>
              <w:t>Tęsiami</w:t>
            </w:r>
            <w:r w:rsidR="0073041B" w:rsidRPr="00D81F5D">
              <w:rPr>
                <w:rFonts w:ascii="Times New Roman" w:hAnsi="Times New Roman"/>
                <w:color w:val="000000"/>
                <w:sz w:val="24"/>
                <w:szCs w:val="24"/>
                <w:shd w:val="clear" w:color="auto" w:fill="FFFFFF"/>
              </w:rPr>
              <w:t xml:space="preserve"> bendruomeniški projektai: „Besišypsanti autobusų stotelė“ – projektas suderintas su Kelių policija,  ,,Vabzdžių viešbučiai“ ir ,,Lesyklėlių parkas“ – 5</w:t>
            </w:r>
            <w:r w:rsidR="0073041B">
              <w:rPr>
                <w:rFonts w:ascii="Times New Roman" w:hAnsi="Times New Roman"/>
                <w:color w:val="000000"/>
                <w:sz w:val="24"/>
                <w:szCs w:val="24"/>
                <w:shd w:val="clear" w:color="auto" w:fill="FFFFFF"/>
              </w:rPr>
              <w:t>–</w:t>
            </w:r>
            <w:r w:rsidR="0073041B" w:rsidRPr="00D81F5D">
              <w:rPr>
                <w:rFonts w:ascii="Times New Roman" w:hAnsi="Times New Roman"/>
                <w:color w:val="000000"/>
                <w:sz w:val="24"/>
                <w:szCs w:val="24"/>
                <w:shd w:val="clear" w:color="auto" w:fill="FFFFFF"/>
              </w:rPr>
              <w:t>6 klasių mokinių, jų tėvų ir mokyklos darbuotojų bendras darbas. Su socialine pedagoge visus metus vykdytas socializacijos projektas ,,Augu, nes skaitau“</w:t>
            </w:r>
            <w:r w:rsidR="0073041B">
              <w:rPr>
                <w:rFonts w:ascii="Times New Roman" w:hAnsi="Times New Roman"/>
                <w:color w:val="000000"/>
                <w:sz w:val="24"/>
                <w:szCs w:val="24"/>
                <w:shd w:val="clear" w:color="auto" w:fill="FFFFFF"/>
              </w:rPr>
              <w:t xml:space="preserve">, </w:t>
            </w:r>
            <w:r w:rsidR="0073041B" w:rsidRPr="00D81F5D">
              <w:rPr>
                <w:rFonts w:ascii="Times New Roman" w:hAnsi="Times New Roman"/>
                <w:color w:val="000000"/>
                <w:sz w:val="24"/>
                <w:szCs w:val="24"/>
                <w:shd w:val="clear" w:color="auto" w:fill="FFFFFF"/>
              </w:rPr>
              <w:t>5–10 klasių renginys „Naktis mokykloje. Saulei nusileidus“</w:t>
            </w:r>
            <w:r w:rsidR="0073041B">
              <w:rPr>
                <w:rFonts w:ascii="Times New Roman" w:hAnsi="Times New Roman"/>
                <w:color w:val="000000"/>
                <w:sz w:val="24"/>
                <w:szCs w:val="24"/>
                <w:shd w:val="clear" w:color="auto" w:fill="FFFFFF"/>
              </w:rPr>
              <w:t xml:space="preserve">, </w:t>
            </w:r>
            <w:r w:rsidR="0073041B" w:rsidRPr="00D81F5D">
              <w:rPr>
                <w:rFonts w:ascii="Times New Roman" w:hAnsi="Times New Roman"/>
                <w:color w:val="000000"/>
                <w:sz w:val="24"/>
                <w:szCs w:val="24"/>
              </w:rPr>
              <w:t>„</w:t>
            </w:r>
            <w:proofErr w:type="spellStart"/>
            <w:r w:rsidR="0073041B" w:rsidRPr="00D81F5D">
              <w:rPr>
                <w:rFonts w:ascii="Times New Roman" w:hAnsi="Times New Roman"/>
                <w:color w:val="000000"/>
                <w:sz w:val="24"/>
                <w:szCs w:val="24"/>
              </w:rPr>
              <w:t>Sveikatiada</w:t>
            </w:r>
            <w:proofErr w:type="spellEnd"/>
            <w:r w:rsidR="0073041B" w:rsidRPr="00D81F5D">
              <w:rPr>
                <w:rFonts w:ascii="Times New Roman" w:hAnsi="Times New Roman"/>
                <w:color w:val="000000"/>
                <w:sz w:val="24"/>
                <w:szCs w:val="24"/>
              </w:rPr>
              <w:t>“ bei aplinkosauginis projektas „Mes rūšiuojam“, organizuota akcija</w:t>
            </w:r>
            <w:r w:rsidR="0073041B" w:rsidRPr="00D81F5D">
              <w:rPr>
                <w:rFonts w:ascii="Times New Roman" w:hAnsi="Times New Roman"/>
                <w:sz w:val="24"/>
                <w:szCs w:val="24"/>
              </w:rPr>
              <w:t xml:space="preserve"> ,,Darom“</w:t>
            </w:r>
            <w:r w:rsidR="0073041B">
              <w:rPr>
                <w:rFonts w:ascii="Times New Roman" w:hAnsi="Times New Roman"/>
                <w:sz w:val="24"/>
                <w:szCs w:val="24"/>
              </w:rPr>
              <w:t>.</w:t>
            </w:r>
          </w:p>
          <w:p w14:paraId="438C3FE9" w14:textId="4297E9F4" w:rsidR="0073041B" w:rsidRDefault="0073041B" w:rsidP="0073041B">
            <w:pPr>
              <w:pStyle w:val="Betarp"/>
              <w:spacing w:line="276" w:lineRule="auto"/>
              <w:jc w:val="both"/>
              <w:rPr>
                <w:rFonts w:ascii="Times New Roman" w:hAnsi="Times New Roman"/>
                <w:color w:val="000000"/>
                <w:sz w:val="24"/>
                <w:szCs w:val="24"/>
                <w:shd w:val="clear" w:color="auto" w:fill="FFFFFF"/>
              </w:rPr>
            </w:pPr>
            <w:r w:rsidRPr="00D81F5D">
              <w:rPr>
                <w:rFonts w:ascii="Times New Roman" w:hAnsi="Times New Roman"/>
                <w:color w:val="000000"/>
                <w:sz w:val="24"/>
                <w:szCs w:val="24"/>
                <w:shd w:val="clear" w:color="auto" w:fill="FFFFFF"/>
              </w:rPr>
              <w:t xml:space="preserve">2024 m.  birželio 21 dieną </w:t>
            </w:r>
            <w:proofErr w:type="spellStart"/>
            <w:r w:rsidRPr="00D81F5D">
              <w:rPr>
                <w:rFonts w:ascii="Times New Roman" w:hAnsi="Times New Roman"/>
                <w:color w:val="000000"/>
                <w:sz w:val="24"/>
                <w:szCs w:val="24"/>
                <w:shd w:val="clear" w:color="auto" w:fill="FFFFFF"/>
              </w:rPr>
              <w:t>Sūdavos</w:t>
            </w:r>
            <w:proofErr w:type="spellEnd"/>
            <w:r w:rsidRPr="00D81F5D">
              <w:rPr>
                <w:rFonts w:ascii="Times New Roman" w:hAnsi="Times New Roman"/>
                <w:color w:val="000000"/>
                <w:sz w:val="24"/>
                <w:szCs w:val="24"/>
                <w:shd w:val="clear" w:color="auto" w:fill="FFFFFF"/>
              </w:rPr>
              <w:t xml:space="preserve"> pagrindinė mokykla </w:t>
            </w:r>
            <w:r w:rsidR="00914E26">
              <w:rPr>
                <w:rFonts w:ascii="Times New Roman" w:hAnsi="Times New Roman"/>
                <w:color w:val="000000"/>
                <w:sz w:val="24"/>
                <w:szCs w:val="24"/>
                <w:shd w:val="clear" w:color="auto" w:fill="FFFFFF"/>
              </w:rPr>
              <w:t>mokslo metų pabaigos šventę vykdė su</w:t>
            </w:r>
            <w:r w:rsidRPr="00D81F5D">
              <w:rPr>
                <w:rFonts w:ascii="Times New Roman" w:hAnsi="Times New Roman"/>
                <w:color w:val="000000"/>
                <w:sz w:val="24"/>
                <w:szCs w:val="24"/>
                <w:shd w:val="clear" w:color="auto" w:fill="FFFFFF"/>
              </w:rPr>
              <w:t xml:space="preserve"> Vilkaviškio TAU studentai, Lietuvos šaulių sąjungos nariai</w:t>
            </w:r>
            <w:r w:rsidR="00914E26">
              <w:rPr>
                <w:rFonts w:ascii="Times New Roman" w:hAnsi="Times New Roman"/>
                <w:color w:val="000000"/>
                <w:sz w:val="24"/>
                <w:szCs w:val="24"/>
                <w:shd w:val="clear" w:color="auto" w:fill="FFFFFF"/>
              </w:rPr>
              <w:t>s</w:t>
            </w:r>
            <w:r w:rsidRPr="00D81F5D">
              <w:rPr>
                <w:rFonts w:ascii="Times New Roman" w:hAnsi="Times New Roman"/>
                <w:color w:val="000000"/>
                <w:sz w:val="24"/>
                <w:szCs w:val="24"/>
                <w:shd w:val="clear" w:color="auto" w:fill="FFFFFF"/>
              </w:rPr>
              <w:t>,</w:t>
            </w:r>
            <w:r w:rsidR="00914E26">
              <w:rPr>
                <w:rFonts w:ascii="Times New Roman" w:hAnsi="Times New Roman"/>
                <w:color w:val="000000"/>
                <w:sz w:val="24"/>
                <w:szCs w:val="24"/>
                <w:shd w:val="clear" w:color="auto" w:fill="FFFFFF"/>
              </w:rPr>
              <w:t xml:space="preserve"> ir svečiais.</w:t>
            </w:r>
            <w:r w:rsidRPr="00D81F5D">
              <w:rPr>
                <w:rFonts w:ascii="Times New Roman" w:hAnsi="Times New Roman"/>
                <w:color w:val="000000"/>
                <w:sz w:val="24"/>
                <w:szCs w:val="24"/>
                <w:shd w:val="clear" w:color="auto" w:fill="FFFFFF"/>
              </w:rPr>
              <w:t xml:space="preserve">  Ši šventė buvo skirta paminėti 20 metų sukaktį, kai Lietuva tapo ES ir N</w:t>
            </w:r>
            <w:r>
              <w:rPr>
                <w:rFonts w:ascii="Times New Roman" w:hAnsi="Times New Roman"/>
                <w:color w:val="000000"/>
                <w:sz w:val="24"/>
                <w:szCs w:val="24"/>
                <w:shd w:val="clear" w:color="auto" w:fill="FFFFFF"/>
              </w:rPr>
              <w:t>ATO</w:t>
            </w:r>
            <w:r w:rsidRPr="00D81F5D">
              <w:rPr>
                <w:rFonts w:ascii="Times New Roman" w:hAnsi="Times New Roman"/>
                <w:color w:val="000000"/>
                <w:sz w:val="24"/>
                <w:szCs w:val="24"/>
                <w:shd w:val="clear" w:color="auto" w:fill="FFFFFF"/>
              </w:rPr>
              <w:t xml:space="preserve"> nare. </w:t>
            </w:r>
          </w:p>
          <w:p w14:paraId="5F0377F0" w14:textId="22A03E63" w:rsidR="00B213F9" w:rsidRPr="00026DBD" w:rsidRDefault="0073041B" w:rsidP="00287289">
            <w:pPr>
              <w:pStyle w:val="Betarp"/>
              <w:spacing w:line="276" w:lineRule="auto"/>
              <w:jc w:val="both"/>
              <w:rPr>
                <w:rFonts w:ascii="Times New Roman" w:hAnsi="Times New Roman"/>
                <w:sz w:val="24"/>
                <w:szCs w:val="24"/>
              </w:rPr>
            </w:pPr>
            <w:r w:rsidRPr="00D81F5D">
              <w:rPr>
                <w:rFonts w:ascii="Times New Roman" w:hAnsi="Times New Roman"/>
                <w:sz w:val="24"/>
                <w:szCs w:val="24"/>
              </w:rPr>
              <w:t>2024 m</w:t>
            </w:r>
            <w:r w:rsidR="001745B5">
              <w:rPr>
                <w:rFonts w:ascii="Times New Roman" w:hAnsi="Times New Roman"/>
                <w:sz w:val="24"/>
                <w:szCs w:val="24"/>
              </w:rPr>
              <w:t>. tęsėsi</w:t>
            </w:r>
            <w:r w:rsidRPr="00D81F5D">
              <w:rPr>
                <w:rFonts w:ascii="Times New Roman" w:hAnsi="Times New Roman"/>
                <w:sz w:val="24"/>
                <w:szCs w:val="24"/>
              </w:rPr>
              <w:t xml:space="preserve"> buvusios mokyklos mokinės A. Venckutės – </w:t>
            </w:r>
            <w:proofErr w:type="spellStart"/>
            <w:r w:rsidRPr="00D81F5D">
              <w:rPr>
                <w:rFonts w:ascii="Times New Roman" w:hAnsi="Times New Roman"/>
                <w:sz w:val="24"/>
                <w:szCs w:val="24"/>
              </w:rPr>
              <w:t>Gerhard</w:t>
            </w:r>
            <w:proofErr w:type="spellEnd"/>
            <w:r w:rsidRPr="00D81F5D">
              <w:rPr>
                <w:rFonts w:ascii="Times New Roman" w:hAnsi="Times New Roman"/>
                <w:sz w:val="24"/>
                <w:szCs w:val="24"/>
              </w:rPr>
              <w:t xml:space="preserve"> labdaros, paramos fond</w:t>
            </w:r>
            <w:r w:rsidR="001745B5">
              <w:rPr>
                <w:rFonts w:ascii="Times New Roman" w:hAnsi="Times New Roman"/>
                <w:sz w:val="24"/>
                <w:szCs w:val="24"/>
              </w:rPr>
              <w:t>o veikla</w:t>
            </w:r>
            <w:r w:rsidRPr="00D81F5D">
              <w:rPr>
                <w:rFonts w:ascii="Times New Roman" w:hAnsi="Times New Roman"/>
                <w:sz w:val="24"/>
                <w:szCs w:val="24"/>
              </w:rPr>
              <w:t xml:space="preserve"> geriausiems, aktyviausiems </w:t>
            </w:r>
            <w:r w:rsidR="001745B5">
              <w:rPr>
                <w:rFonts w:ascii="Times New Roman" w:hAnsi="Times New Roman"/>
                <w:sz w:val="24"/>
                <w:szCs w:val="24"/>
              </w:rPr>
              <w:t>bei</w:t>
            </w:r>
            <w:r w:rsidRPr="00D81F5D">
              <w:rPr>
                <w:rFonts w:ascii="Times New Roman" w:hAnsi="Times New Roman"/>
                <w:sz w:val="24"/>
                <w:szCs w:val="24"/>
              </w:rPr>
              <w:t xml:space="preserve"> didžiausius laimėjimus pelniusiems mokiniams.</w:t>
            </w:r>
            <w:r>
              <w:rPr>
                <w:rFonts w:ascii="Times New Roman" w:hAnsi="Times New Roman"/>
                <w:sz w:val="24"/>
                <w:szCs w:val="24"/>
              </w:rPr>
              <w:t xml:space="preserve"> </w:t>
            </w:r>
            <w:r w:rsidRPr="00D81F5D">
              <w:rPr>
                <w:rFonts w:ascii="Times New Roman" w:hAnsi="Times New Roman"/>
                <w:sz w:val="24"/>
                <w:szCs w:val="24"/>
              </w:rPr>
              <w:t>Užbaigiant 2023</w:t>
            </w:r>
            <w:r>
              <w:rPr>
                <w:rFonts w:ascii="Times New Roman" w:hAnsi="Times New Roman"/>
                <w:sz w:val="24"/>
                <w:szCs w:val="24"/>
              </w:rPr>
              <w:t>–</w:t>
            </w:r>
            <w:r w:rsidRPr="00D81F5D">
              <w:rPr>
                <w:rFonts w:ascii="Times New Roman" w:hAnsi="Times New Roman"/>
                <w:sz w:val="24"/>
                <w:szCs w:val="24"/>
              </w:rPr>
              <w:t xml:space="preserve">2024 mokslo metus, įteiktos 2 fondo premijos. Šios premijos paskirtos pirmą kartą mokyklos istorijoje, laikantis Astos </w:t>
            </w:r>
            <w:proofErr w:type="spellStart"/>
            <w:r w:rsidRPr="00D81F5D">
              <w:rPr>
                <w:rFonts w:ascii="Times New Roman" w:hAnsi="Times New Roman"/>
                <w:sz w:val="24"/>
                <w:szCs w:val="24"/>
              </w:rPr>
              <w:t>Gerhardt</w:t>
            </w:r>
            <w:proofErr w:type="spellEnd"/>
            <w:r w:rsidRPr="00D81F5D">
              <w:rPr>
                <w:rFonts w:ascii="Times New Roman" w:hAnsi="Times New Roman"/>
                <w:sz w:val="24"/>
                <w:szCs w:val="24"/>
              </w:rPr>
              <w:t xml:space="preserve"> inicijuotos paramos premijos skyrimo nuostatų.</w:t>
            </w:r>
            <w:r w:rsidR="00287289">
              <w:rPr>
                <w:rFonts w:ascii="Times New Roman" w:hAnsi="Times New Roman"/>
                <w:sz w:val="24"/>
                <w:szCs w:val="24"/>
              </w:rPr>
              <w:t xml:space="preserve"> </w:t>
            </w:r>
            <w:r w:rsidR="00142B02">
              <w:rPr>
                <w:rFonts w:ascii="Times New Roman" w:hAnsi="Times New Roman"/>
                <w:sz w:val="24"/>
                <w:szCs w:val="24"/>
              </w:rPr>
              <w:t xml:space="preserve">Visa informacija apie mokyklos gyvenimą ir joje vykdomas veiklas talpinama svetainėje  </w:t>
            </w:r>
            <w:hyperlink r:id="rId6" w:history="1">
              <w:r w:rsidR="00142B02" w:rsidRPr="00142B02">
                <w:rPr>
                  <w:color w:val="0000FF"/>
                  <w:u w:val="single"/>
                </w:rPr>
                <w:t xml:space="preserve">Vilkaviškio r. </w:t>
              </w:r>
              <w:proofErr w:type="spellStart"/>
              <w:r w:rsidR="00142B02" w:rsidRPr="00142B02">
                <w:rPr>
                  <w:color w:val="0000FF"/>
                  <w:u w:val="single"/>
                </w:rPr>
                <w:t>Sūdavos</w:t>
              </w:r>
              <w:proofErr w:type="spellEnd"/>
              <w:r w:rsidR="00142B02" w:rsidRPr="00142B02">
                <w:rPr>
                  <w:color w:val="0000FF"/>
                  <w:u w:val="single"/>
                </w:rPr>
                <w:t xml:space="preserve"> pagrindinė mokykla</w:t>
              </w:r>
            </w:hyperlink>
            <w:r w:rsidR="00142B02">
              <w:t xml:space="preserve"> bei </w:t>
            </w:r>
            <w:hyperlink r:id="rId7" w:history="1">
              <w:r w:rsidR="00142B02" w:rsidRPr="00142B02">
                <w:rPr>
                  <w:color w:val="0000FF"/>
                  <w:u w:val="single"/>
                </w:rPr>
                <w:t>(2) Facebook</w:t>
              </w:r>
            </w:hyperlink>
          </w:p>
          <w:bookmarkEnd w:id="0"/>
          <w:p w14:paraId="2F0A4515" w14:textId="1053EDE7" w:rsidR="009B479F" w:rsidRPr="00026DBD" w:rsidRDefault="0066000A" w:rsidP="009B479F">
            <w:pPr>
              <w:pBdr>
                <w:top w:val="nil"/>
                <w:left w:val="nil"/>
                <w:bottom w:val="nil"/>
                <w:right w:val="nil"/>
                <w:between w:val="nil"/>
              </w:pBdr>
              <w:tabs>
                <w:tab w:val="left" w:pos="851"/>
              </w:tabs>
              <w:ind w:hanging="2"/>
              <w:jc w:val="both"/>
              <w:rPr>
                <w:rFonts w:ascii="Times New Roman" w:hAnsi="Times New Roman"/>
                <w:sz w:val="24"/>
                <w:szCs w:val="24"/>
              </w:rPr>
            </w:pPr>
            <w:r w:rsidRPr="005A6B4E">
              <w:rPr>
                <w:rFonts w:ascii="Times New Roman" w:hAnsi="Times New Roman" w:cs="Times New Roman"/>
                <w:b/>
                <w:sz w:val="24"/>
                <w:szCs w:val="24"/>
              </w:rPr>
              <w:t>Įstaigos teikiamos paslaugos ir programos.</w:t>
            </w:r>
            <w:r w:rsidRPr="005A6B4E">
              <w:rPr>
                <w:rFonts w:ascii="Times New Roman" w:hAnsi="Times New Roman" w:cs="Times New Roman"/>
                <w:sz w:val="24"/>
                <w:szCs w:val="24"/>
              </w:rPr>
              <w:t xml:space="preserve"> Mokykloje vykdomos ikimokyklinio, priešmokyklinio, pagrindinio ir neformaliojo ugdymo programos. 202</w:t>
            </w:r>
            <w:r w:rsidR="00FE15EB">
              <w:rPr>
                <w:rFonts w:ascii="Times New Roman" w:hAnsi="Times New Roman" w:cs="Times New Roman"/>
                <w:sz w:val="24"/>
                <w:szCs w:val="24"/>
              </w:rPr>
              <w:t>4</w:t>
            </w:r>
            <w:r w:rsidRPr="005A6B4E">
              <w:rPr>
                <w:rFonts w:ascii="Times New Roman" w:hAnsi="Times New Roman" w:cs="Times New Roman"/>
                <w:sz w:val="24"/>
                <w:szCs w:val="24"/>
              </w:rPr>
              <w:t xml:space="preserve"> m. veikė dvi mišrios ikimokyklinio ir priešmokyklinio ugdymo grupės (Liepų g. 2, Klausučių k., Klausučių sen.), kurias lankė 2</w:t>
            </w:r>
            <w:r w:rsidR="00803871">
              <w:rPr>
                <w:rFonts w:ascii="Times New Roman" w:hAnsi="Times New Roman" w:cs="Times New Roman"/>
                <w:sz w:val="24"/>
                <w:szCs w:val="24"/>
              </w:rPr>
              <w:t>5</w:t>
            </w:r>
            <w:r w:rsidRPr="005A6B4E">
              <w:rPr>
                <w:rFonts w:ascii="Times New Roman" w:hAnsi="Times New Roman" w:cs="Times New Roman"/>
                <w:sz w:val="24"/>
                <w:szCs w:val="24"/>
              </w:rPr>
              <w:t xml:space="preserve"> vaikai. Buvo teikiama visos dienos ugdymo paslauga bei maitinimas visoms pageidaujančioms šeimoms ir vaikams, kuriems administracijos direktoriaus įsakymu ikimokyklinis ugdymas skiriamas privalomai. Tokių vaikų buvo </w:t>
            </w:r>
            <w:r w:rsidR="00803871">
              <w:rPr>
                <w:rFonts w:ascii="Times New Roman" w:hAnsi="Times New Roman" w:cs="Times New Roman"/>
                <w:sz w:val="24"/>
                <w:szCs w:val="24"/>
              </w:rPr>
              <w:t>7</w:t>
            </w:r>
            <w:r w:rsidRPr="005A6B4E">
              <w:rPr>
                <w:rFonts w:ascii="Times New Roman" w:hAnsi="Times New Roman" w:cs="Times New Roman"/>
                <w:sz w:val="24"/>
                <w:szCs w:val="24"/>
              </w:rPr>
              <w:t>. Įgyvendinant 202</w:t>
            </w:r>
            <w:r w:rsidR="00803871">
              <w:rPr>
                <w:rFonts w:ascii="Times New Roman" w:hAnsi="Times New Roman" w:cs="Times New Roman"/>
                <w:sz w:val="24"/>
                <w:szCs w:val="24"/>
              </w:rPr>
              <w:t>4</w:t>
            </w:r>
            <w:r w:rsidRPr="005A6B4E">
              <w:rPr>
                <w:rFonts w:ascii="Times New Roman" w:hAnsi="Times New Roman" w:cs="Times New Roman"/>
                <w:sz w:val="24"/>
                <w:szCs w:val="24"/>
              </w:rPr>
              <w:t xml:space="preserve"> metų mokyklos veiklos planą, daugiausia dėmesio buvo skiriama </w:t>
            </w:r>
            <w:r w:rsidRPr="005A6B4E">
              <w:rPr>
                <w:rFonts w:ascii="Times New Roman" w:hAnsi="Times New Roman"/>
                <w:bCs/>
                <w:sz w:val="24"/>
                <w:szCs w:val="24"/>
              </w:rPr>
              <w:t>atnaujinti ir tobulinti ugdymo(</w:t>
            </w:r>
            <w:proofErr w:type="spellStart"/>
            <w:r w:rsidRPr="005A6B4E">
              <w:rPr>
                <w:rFonts w:ascii="Times New Roman" w:hAnsi="Times New Roman"/>
                <w:bCs/>
                <w:sz w:val="24"/>
                <w:szCs w:val="24"/>
              </w:rPr>
              <w:t>si</w:t>
            </w:r>
            <w:proofErr w:type="spellEnd"/>
            <w:r w:rsidRPr="005A6B4E">
              <w:rPr>
                <w:rFonts w:ascii="Times New Roman" w:hAnsi="Times New Roman"/>
                <w:bCs/>
                <w:sz w:val="24"/>
                <w:szCs w:val="24"/>
              </w:rPr>
              <w:t>) procesą, siekiant pagerinti mokinių mokymosi pasiekimus ir pažangą.</w:t>
            </w:r>
            <w:r w:rsidR="005A6B4E" w:rsidRPr="005A6B4E">
              <w:rPr>
                <w:rFonts w:ascii="Times New Roman" w:hAnsi="Times New Roman"/>
                <w:b/>
                <w:bCs/>
                <w:sz w:val="24"/>
                <w:szCs w:val="24"/>
              </w:rPr>
              <w:t xml:space="preserve"> </w:t>
            </w:r>
            <w:r w:rsidR="009B479F" w:rsidRPr="00026DBD">
              <w:rPr>
                <w:rFonts w:ascii="Times New Roman" w:hAnsi="Times New Roman"/>
                <w:sz w:val="24"/>
                <w:szCs w:val="24"/>
              </w:rPr>
              <w:t>Aukštesnįjį pasiekimų lygį pasiekė – 4,39 % mokinių, pagrindinį – 23,68 %, patenkinamą – 71,93 %, nepasiekusių patenkinamo lygio mokinių nėra.</w:t>
            </w:r>
            <w:r w:rsidR="009B479F">
              <w:rPr>
                <w:rFonts w:ascii="Times New Roman" w:hAnsi="Times New Roman"/>
                <w:sz w:val="24"/>
                <w:szCs w:val="24"/>
              </w:rPr>
              <w:t xml:space="preserve"> </w:t>
            </w:r>
            <w:r w:rsidR="009B479F" w:rsidRPr="00026DBD">
              <w:rPr>
                <w:rFonts w:ascii="Times New Roman" w:hAnsi="Times New Roman"/>
                <w:sz w:val="24"/>
                <w:szCs w:val="24"/>
              </w:rPr>
              <w:t xml:space="preserve">Lyginant metinius mokinių mokymosi pasiekimus su 2022–2023 m. m. rezultatais bendras mokyklos pažangumas 1,56 % padidėjo, tačiau ugdymo kokybė sumažėjo. </w:t>
            </w:r>
          </w:p>
          <w:p w14:paraId="38090395" w14:textId="77777777" w:rsidR="009B479F" w:rsidRPr="00026DBD" w:rsidRDefault="009B479F" w:rsidP="009B479F">
            <w:pPr>
              <w:pBdr>
                <w:top w:val="nil"/>
                <w:left w:val="nil"/>
                <w:bottom w:val="nil"/>
                <w:right w:val="nil"/>
                <w:between w:val="nil"/>
              </w:pBdr>
              <w:tabs>
                <w:tab w:val="left" w:pos="720"/>
              </w:tabs>
              <w:ind w:hanging="2"/>
              <w:jc w:val="both"/>
              <w:rPr>
                <w:rFonts w:ascii="Times New Roman" w:hAnsi="Times New Roman"/>
                <w:sz w:val="24"/>
                <w:szCs w:val="24"/>
              </w:rPr>
            </w:pPr>
            <w:r w:rsidRPr="00026DBD">
              <w:rPr>
                <w:rFonts w:ascii="Times New Roman" w:hAnsi="Times New Roman"/>
                <w:sz w:val="24"/>
                <w:szCs w:val="24"/>
              </w:rPr>
              <w:tab/>
              <w:t xml:space="preserve">2024 m. 10 klasės moksleiviai dalyvavo PUPP. Lietuvių kalbos ir literatūros PUPP pažymių vidurkis – 5,72, o matematikos – 3,36 balo. Palyginus 3 paskutinių mokslo metų PUPP rezultatus matosi, kad šių metų mokinių lietuvių kalbos ir literatūros dalyko pasiekimai yra patys aukščiausi per trejus </w:t>
            </w:r>
            <w:r w:rsidRPr="00026DBD">
              <w:rPr>
                <w:rFonts w:ascii="Times New Roman" w:hAnsi="Times New Roman"/>
                <w:sz w:val="24"/>
                <w:szCs w:val="24"/>
              </w:rPr>
              <w:lastRenderedPageBreak/>
              <w:t>metus.</w:t>
            </w:r>
            <w:r>
              <w:rPr>
                <w:rFonts w:ascii="Times New Roman" w:hAnsi="Times New Roman"/>
                <w:sz w:val="24"/>
                <w:szCs w:val="24"/>
              </w:rPr>
              <w:t xml:space="preserve"> </w:t>
            </w:r>
            <w:r w:rsidRPr="00026DBD">
              <w:rPr>
                <w:rFonts w:ascii="Times New Roman" w:hAnsi="Times New Roman"/>
                <w:sz w:val="24"/>
                <w:szCs w:val="24"/>
              </w:rPr>
              <w:t>Kadangi 10 klasės mokinių lietuvių kalbos ir literatūros bei matematikos dalykų PUPP rezultatai pagerėjo, tai galima teigti, jog mokykla išsikeltą tikslą – siekti geresnių ugdymo(</w:t>
            </w:r>
            <w:proofErr w:type="spellStart"/>
            <w:r w:rsidRPr="00026DBD">
              <w:rPr>
                <w:rFonts w:ascii="Times New Roman" w:hAnsi="Times New Roman"/>
                <w:sz w:val="24"/>
                <w:szCs w:val="24"/>
              </w:rPr>
              <w:t>si</w:t>
            </w:r>
            <w:proofErr w:type="spellEnd"/>
            <w:r w:rsidRPr="00026DBD">
              <w:rPr>
                <w:rFonts w:ascii="Times New Roman" w:hAnsi="Times New Roman"/>
                <w:sz w:val="24"/>
                <w:szCs w:val="24"/>
              </w:rPr>
              <w:t xml:space="preserve">) rezultatų – įvykdė. Visi 10 klasės mokiniai baigė pagrindinio ugdymo programą ir 100 % įgijo pagrindinį išsilavinimą. </w:t>
            </w:r>
          </w:p>
          <w:p w14:paraId="03384BF4" w14:textId="77777777" w:rsidR="00430844" w:rsidRDefault="009B479F" w:rsidP="009B479F">
            <w:pPr>
              <w:pBdr>
                <w:top w:val="nil"/>
                <w:left w:val="nil"/>
                <w:bottom w:val="nil"/>
                <w:right w:val="nil"/>
                <w:between w:val="nil"/>
              </w:pBdr>
              <w:tabs>
                <w:tab w:val="left" w:pos="720"/>
              </w:tabs>
              <w:ind w:hanging="2"/>
              <w:jc w:val="both"/>
              <w:rPr>
                <w:rFonts w:ascii="Times New Roman" w:hAnsi="Times New Roman"/>
                <w:sz w:val="24"/>
                <w:szCs w:val="24"/>
              </w:rPr>
            </w:pPr>
            <w:r w:rsidRPr="00026DBD">
              <w:rPr>
                <w:rFonts w:ascii="Times New Roman" w:hAnsi="Times New Roman"/>
                <w:sz w:val="24"/>
                <w:szCs w:val="24"/>
              </w:rPr>
              <w:tab/>
              <w:t>4 ir 8 klasių mokiniai dalyvavo NMPP. Jie laikė elektroninius skaitymo ir matematikos testus. 4 klasės mokinių matematikos mokymosi pasiekimai 2024 m. yra aukštesni nei 2022 ar 2023 m.</w:t>
            </w:r>
            <w:r>
              <w:rPr>
                <w:rFonts w:ascii="Times New Roman" w:hAnsi="Times New Roman"/>
                <w:sz w:val="24"/>
                <w:szCs w:val="24"/>
              </w:rPr>
              <w:t xml:space="preserve"> </w:t>
            </w:r>
            <w:r w:rsidRPr="00026DBD">
              <w:rPr>
                <w:rFonts w:ascii="Times New Roman" w:hAnsi="Times New Roman"/>
                <w:sz w:val="24"/>
                <w:szCs w:val="24"/>
              </w:rPr>
              <w:t>4 klasės mokiniai 2024 m. NMPP pasiekė patį aukščiausią matematikos dalyko rezultatą per 3 mokslo metus. Matematikos dalyko rezultato procentais vidurkis pagerėjo 10,2 %, lyginant su 2023 m.</w:t>
            </w:r>
            <w:r>
              <w:rPr>
                <w:rFonts w:ascii="Times New Roman" w:hAnsi="Times New Roman"/>
                <w:sz w:val="24"/>
                <w:szCs w:val="24"/>
              </w:rPr>
              <w:t xml:space="preserve"> </w:t>
            </w:r>
            <w:r w:rsidRPr="00026DBD">
              <w:rPr>
                <w:rFonts w:ascii="Times New Roman" w:hAnsi="Times New Roman"/>
                <w:sz w:val="24"/>
                <w:szCs w:val="24"/>
              </w:rPr>
              <w:t>2024 m. NMPP visi 4 klasės mokiniai pasiekė pagrindinį skaitymo ir matematikos pasiekimų lygį. 2024 m. 8 klasės NMPP mokinių skaitymo mokymosi pasiekimai pagerėjo 4,3 % ir yra patys aukščiausi per trejus metus,  o matematikos rezultatas 6,4 % suprastėjo lyginant su 2023 m.</w:t>
            </w:r>
            <w:r>
              <w:rPr>
                <w:rFonts w:ascii="Times New Roman" w:hAnsi="Times New Roman"/>
                <w:sz w:val="24"/>
                <w:szCs w:val="24"/>
              </w:rPr>
              <w:t xml:space="preserve"> </w:t>
            </w:r>
            <w:r w:rsidRPr="00026DBD">
              <w:rPr>
                <w:rFonts w:ascii="Times New Roman" w:hAnsi="Times New Roman"/>
                <w:sz w:val="24"/>
                <w:szCs w:val="24"/>
              </w:rPr>
              <w:t xml:space="preserve">2024 m. visi 8 klasės mokiniai pasiekė bent patenkinamą skaitymo pasiekimų lygį, bet matematikos dalyko 30,8 proc. mokinių patenkinamo lygio pasiekti nepavyko. Jiems </w:t>
            </w:r>
            <w:r w:rsidRPr="00E12D2B">
              <w:rPr>
                <w:rFonts w:ascii="Times New Roman" w:hAnsi="Times New Roman"/>
                <w:sz w:val="24"/>
                <w:szCs w:val="24"/>
              </w:rPr>
              <w:t>yra</w:t>
            </w:r>
            <w:r w:rsidRPr="00026DBD">
              <w:rPr>
                <w:rFonts w:ascii="Times New Roman" w:hAnsi="Times New Roman"/>
                <w:sz w:val="24"/>
                <w:szCs w:val="24"/>
              </w:rPr>
              <w:t xml:space="preserve"> teikiamos papildomos 20 valandų per metus konsultacijos mokymosi spragų likvidavimui ir mokymosi pasiekimų gerinimui.</w:t>
            </w:r>
            <w:r>
              <w:rPr>
                <w:rFonts w:ascii="Times New Roman" w:hAnsi="Times New Roman"/>
                <w:sz w:val="24"/>
                <w:szCs w:val="24"/>
              </w:rPr>
              <w:t xml:space="preserve"> </w:t>
            </w:r>
          </w:p>
          <w:p w14:paraId="4CDB3382" w14:textId="3CBBAD6D" w:rsidR="009B479F" w:rsidRDefault="001745B5" w:rsidP="009B479F">
            <w:pPr>
              <w:pBdr>
                <w:top w:val="nil"/>
                <w:left w:val="nil"/>
                <w:bottom w:val="nil"/>
                <w:right w:val="nil"/>
                <w:between w:val="nil"/>
              </w:pBdr>
              <w:tabs>
                <w:tab w:val="left" w:pos="720"/>
              </w:tabs>
              <w:ind w:hanging="2"/>
              <w:jc w:val="both"/>
              <w:rPr>
                <w:rFonts w:ascii="Times New Roman" w:hAnsi="Times New Roman"/>
                <w:sz w:val="24"/>
                <w:szCs w:val="24"/>
              </w:rPr>
            </w:pPr>
            <w:r>
              <w:rPr>
                <w:rFonts w:ascii="Times New Roman" w:hAnsi="Times New Roman"/>
                <w:sz w:val="24"/>
                <w:szCs w:val="24"/>
              </w:rPr>
              <w:t>V</w:t>
            </w:r>
            <w:r w:rsidRPr="007F7D4B">
              <w:rPr>
                <w:rFonts w:ascii="Times New Roman" w:hAnsi="Times New Roman"/>
                <w:sz w:val="24"/>
                <w:szCs w:val="24"/>
              </w:rPr>
              <w:t>ykd</w:t>
            </w:r>
            <w:r>
              <w:rPr>
                <w:rFonts w:ascii="Times New Roman" w:hAnsi="Times New Roman"/>
                <w:sz w:val="24"/>
                <w:szCs w:val="24"/>
              </w:rPr>
              <w:t>ytos</w:t>
            </w:r>
            <w:r w:rsidRPr="007F7D4B">
              <w:rPr>
                <w:rFonts w:ascii="Times New Roman" w:hAnsi="Times New Roman"/>
                <w:sz w:val="24"/>
                <w:szCs w:val="24"/>
              </w:rPr>
              <w:t xml:space="preserve"> program</w:t>
            </w:r>
            <w:r>
              <w:rPr>
                <w:rFonts w:ascii="Times New Roman" w:hAnsi="Times New Roman"/>
                <w:sz w:val="24"/>
                <w:szCs w:val="24"/>
              </w:rPr>
              <w:t>os</w:t>
            </w:r>
            <w:r w:rsidRPr="007F7D4B">
              <w:rPr>
                <w:rFonts w:ascii="Times New Roman" w:hAnsi="Times New Roman"/>
                <w:sz w:val="24"/>
                <w:szCs w:val="24"/>
              </w:rPr>
              <w:t xml:space="preserve"> „LIONS QUEST ,,Paauglystės kryžkelės“, ,,Raktai į sėkmę“ bei ,,Laikas kartu“ įtraukiant į j</w:t>
            </w:r>
            <w:r>
              <w:rPr>
                <w:rFonts w:ascii="Times New Roman" w:hAnsi="Times New Roman"/>
                <w:sz w:val="24"/>
                <w:szCs w:val="24"/>
              </w:rPr>
              <w:t>as</w:t>
            </w:r>
            <w:r w:rsidRPr="007F7D4B">
              <w:rPr>
                <w:rFonts w:ascii="Times New Roman" w:hAnsi="Times New Roman"/>
                <w:sz w:val="24"/>
                <w:szCs w:val="24"/>
              </w:rPr>
              <w:t xml:space="preserve"> ne tik mokytojus, pagalbos mokiniui specialistus, mokyklos administraciją, aptarnaujančio personalo darbuotojus, bet ir mokinių tėvus.</w:t>
            </w:r>
            <w:r w:rsidR="00430844">
              <w:rPr>
                <w:rFonts w:ascii="Times New Roman" w:hAnsi="Times New Roman"/>
                <w:sz w:val="24"/>
                <w:szCs w:val="24"/>
              </w:rPr>
              <w:t xml:space="preserve"> </w:t>
            </w:r>
            <w:r w:rsidR="00430844" w:rsidRPr="00026DBD">
              <w:rPr>
                <w:rFonts w:ascii="Times New Roman" w:hAnsi="Times New Roman"/>
                <w:sz w:val="24"/>
                <w:szCs w:val="24"/>
              </w:rPr>
              <w:t>2024 m. įgyvendinta 1 pamainos vaikų vasaros užimtumo  stovyklos „Sveika vasarėle – 7“ programa.</w:t>
            </w:r>
            <w:r w:rsidR="00430844" w:rsidRPr="00026DBD">
              <w:rPr>
                <w:rFonts w:ascii="Times New Roman" w:eastAsia="Times New Roman" w:hAnsi="Times New Roman"/>
                <w:sz w:val="24"/>
                <w:szCs w:val="24"/>
                <w:lang w:eastAsia="lt-LT"/>
              </w:rPr>
              <w:t xml:space="preserve"> Ši programa yra tęstinė ir  iš dalies finansuojama Vilkaviškio miesto savivaldybės (g</w:t>
            </w:r>
            <w:r w:rsidR="00430844" w:rsidRPr="00026DBD">
              <w:rPr>
                <w:rFonts w:ascii="Times New Roman" w:hAnsi="Times New Roman"/>
                <w:sz w:val="24"/>
                <w:szCs w:val="24"/>
              </w:rPr>
              <w:t xml:space="preserve">auta </w:t>
            </w:r>
            <w:r w:rsidR="00430844" w:rsidRPr="00026DBD">
              <w:rPr>
                <w:rFonts w:ascii="Times New Roman" w:hAnsi="Times New Roman"/>
                <w:sz w:val="24"/>
                <w:szCs w:val="24"/>
                <w:shd w:val="clear" w:color="auto" w:fill="FFFFFF"/>
              </w:rPr>
              <w:t>885,00</w:t>
            </w:r>
            <w:r w:rsidR="00430844" w:rsidRPr="00026DBD">
              <w:rPr>
                <w:rFonts w:ascii="Arial" w:hAnsi="Arial" w:cs="Arial"/>
                <w:shd w:val="clear" w:color="auto" w:fill="FFFFFF"/>
              </w:rPr>
              <w:t xml:space="preserve"> </w:t>
            </w:r>
            <w:r w:rsidR="00430844" w:rsidRPr="00026DBD">
              <w:rPr>
                <w:rFonts w:ascii="Times New Roman" w:hAnsi="Times New Roman"/>
                <w:sz w:val="24"/>
                <w:szCs w:val="24"/>
              </w:rPr>
              <w:t>Eur) bei 800 Eur – rėmėjų lėšos. Programoje dalyvavo 32 priešmokyklinio ugdymo grupės ir pradinių klasių mokiniai</w:t>
            </w:r>
            <w:r w:rsidR="00430844">
              <w:rPr>
                <w:rFonts w:ascii="Times New Roman" w:hAnsi="Times New Roman"/>
                <w:sz w:val="24"/>
                <w:szCs w:val="24"/>
              </w:rPr>
              <w:t>.</w:t>
            </w:r>
          </w:p>
          <w:p w14:paraId="475AABA8" w14:textId="6C6F1525" w:rsidR="0066000A" w:rsidRPr="005A6B4E" w:rsidRDefault="0066000A" w:rsidP="0066000A">
            <w:pPr>
              <w:pBdr>
                <w:top w:val="nil"/>
                <w:left w:val="nil"/>
                <w:bottom w:val="nil"/>
                <w:right w:val="nil"/>
                <w:between w:val="nil"/>
              </w:pBdr>
              <w:tabs>
                <w:tab w:val="left" w:pos="720"/>
              </w:tabs>
              <w:ind w:hanging="2"/>
              <w:jc w:val="both"/>
              <w:rPr>
                <w:rFonts w:ascii="Times New Roman" w:hAnsi="Times New Roman" w:cs="Times New Roman"/>
                <w:sz w:val="24"/>
                <w:szCs w:val="24"/>
              </w:rPr>
            </w:pPr>
            <w:r w:rsidRPr="005A6B4E">
              <w:rPr>
                <w:rFonts w:ascii="Times New Roman" w:hAnsi="Times New Roman" w:cs="Times New Roman"/>
                <w:sz w:val="24"/>
                <w:szCs w:val="24"/>
              </w:rPr>
              <w:t>Mokykloje mokiniams teikiamos visos reikalingos paslaugos. Socialinio pedagogo paslaugos yra teikiamos visiems mokiniams, tačiau daugiausia dėmesio sulaukia vaikai, iš sunkumus patiriančių šeimų.. Nemokamas maitinimas 202</w:t>
            </w:r>
            <w:r w:rsidR="009B479F">
              <w:rPr>
                <w:rFonts w:ascii="Times New Roman" w:hAnsi="Times New Roman" w:cs="Times New Roman"/>
                <w:sz w:val="24"/>
                <w:szCs w:val="24"/>
              </w:rPr>
              <w:t>4</w:t>
            </w:r>
            <w:r w:rsidRPr="005A6B4E">
              <w:rPr>
                <w:rFonts w:ascii="Times New Roman" w:hAnsi="Times New Roman" w:cs="Times New Roman"/>
                <w:sz w:val="24"/>
                <w:szCs w:val="24"/>
              </w:rPr>
              <w:t xml:space="preserve"> metais buvo teikiamas </w:t>
            </w:r>
            <w:r w:rsidR="00295C0A" w:rsidRPr="00295C0A">
              <w:rPr>
                <w:rFonts w:ascii="Times New Roman" w:hAnsi="Times New Roman" w:cs="Times New Roman"/>
                <w:sz w:val="24"/>
                <w:szCs w:val="24"/>
              </w:rPr>
              <w:t>64</w:t>
            </w:r>
            <w:r w:rsidRPr="005A6B4E">
              <w:rPr>
                <w:rFonts w:ascii="Times New Roman" w:hAnsi="Times New Roman" w:cs="Times New Roman"/>
                <w:sz w:val="24"/>
                <w:szCs w:val="24"/>
              </w:rPr>
              <w:t xml:space="preserve"> vaikams. Pavėžėjimas vykdomas iš 15 kaimų 3 geltonaisiais autobusais. 202</w:t>
            </w:r>
            <w:r w:rsidR="009B479F">
              <w:rPr>
                <w:rFonts w:ascii="Times New Roman" w:hAnsi="Times New Roman" w:cs="Times New Roman"/>
                <w:sz w:val="24"/>
                <w:szCs w:val="24"/>
              </w:rPr>
              <w:t>4-</w:t>
            </w:r>
            <w:r w:rsidRPr="005A6B4E">
              <w:rPr>
                <w:rFonts w:ascii="Times New Roman" w:hAnsi="Times New Roman" w:cs="Times New Roman"/>
                <w:sz w:val="24"/>
                <w:szCs w:val="24"/>
              </w:rPr>
              <w:t xml:space="preserve">09-01 duomenimis jais pavežami </w:t>
            </w:r>
            <w:r w:rsidR="003A7404">
              <w:rPr>
                <w:rFonts w:ascii="Times New Roman" w:hAnsi="Times New Roman" w:cs="Times New Roman"/>
                <w:sz w:val="24"/>
                <w:szCs w:val="24"/>
                <w:lang w:eastAsia="lt-LT"/>
              </w:rPr>
              <w:t>80</w:t>
            </w:r>
            <w:r w:rsidRPr="005A6B4E">
              <w:rPr>
                <w:rFonts w:ascii="Times New Roman" w:hAnsi="Times New Roman" w:cs="Times New Roman"/>
                <w:sz w:val="24"/>
                <w:szCs w:val="24"/>
                <w:lang w:eastAsia="lt-LT"/>
              </w:rPr>
              <w:t xml:space="preserve"> mokini</w:t>
            </w:r>
            <w:r w:rsidR="00430844">
              <w:rPr>
                <w:rFonts w:ascii="Times New Roman" w:hAnsi="Times New Roman" w:cs="Times New Roman"/>
                <w:sz w:val="24"/>
                <w:szCs w:val="24"/>
                <w:lang w:eastAsia="lt-LT"/>
              </w:rPr>
              <w:t>ų</w:t>
            </w:r>
            <w:r w:rsidRPr="005A6B4E">
              <w:rPr>
                <w:rFonts w:ascii="Times New Roman" w:hAnsi="Times New Roman" w:cs="Times New Roman"/>
                <w:sz w:val="24"/>
                <w:szCs w:val="24"/>
                <w:lang w:eastAsia="lt-LT"/>
              </w:rPr>
              <w:t xml:space="preserve">, </w:t>
            </w:r>
            <w:r w:rsidR="003A7404" w:rsidRPr="003A7404">
              <w:rPr>
                <w:rFonts w:ascii="Times New Roman" w:hAnsi="Times New Roman" w:cs="Times New Roman"/>
                <w:sz w:val="24"/>
                <w:szCs w:val="24"/>
                <w:lang w:eastAsia="lt-LT"/>
              </w:rPr>
              <w:t>27</w:t>
            </w:r>
            <w:r w:rsidRPr="005A6B4E">
              <w:rPr>
                <w:rFonts w:ascii="Times New Roman" w:hAnsi="Times New Roman" w:cs="Times New Roman"/>
                <w:sz w:val="24"/>
                <w:szCs w:val="24"/>
                <w:lang w:eastAsia="lt-LT"/>
              </w:rPr>
              <w:t xml:space="preserve"> mokiniams paslaugą teik</w:t>
            </w:r>
            <w:r w:rsidR="009B479F">
              <w:rPr>
                <w:rFonts w:ascii="Times New Roman" w:hAnsi="Times New Roman" w:cs="Times New Roman"/>
                <w:sz w:val="24"/>
                <w:szCs w:val="24"/>
                <w:lang w:eastAsia="lt-LT"/>
              </w:rPr>
              <w:t>ė</w:t>
            </w:r>
            <w:r w:rsidRPr="005A6B4E">
              <w:rPr>
                <w:rFonts w:ascii="Times New Roman" w:hAnsi="Times New Roman" w:cs="Times New Roman"/>
                <w:sz w:val="24"/>
                <w:szCs w:val="24"/>
                <w:lang w:eastAsia="lt-LT"/>
              </w:rPr>
              <w:t xml:space="preserve"> UAB „</w:t>
            </w:r>
            <w:proofErr w:type="spellStart"/>
            <w:r w:rsidRPr="005A6B4E">
              <w:rPr>
                <w:rFonts w:ascii="Times New Roman" w:hAnsi="Times New Roman" w:cs="Times New Roman"/>
                <w:sz w:val="24"/>
                <w:szCs w:val="24"/>
                <w:lang w:eastAsia="lt-LT"/>
              </w:rPr>
              <w:t>Bondrida</w:t>
            </w:r>
            <w:proofErr w:type="spellEnd"/>
            <w:r w:rsidRPr="005A6B4E">
              <w:rPr>
                <w:rFonts w:ascii="Times New Roman" w:hAnsi="Times New Roman" w:cs="Times New Roman"/>
                <w:sz w:val="24"/>
                <w:szCs w:val="24"/>
                <w:lang w:eastAsia="lt-LT"/>
              </w:rPr>
              <w:t xml:space="preserve">“. </w:t>
            </w:r>
            <w:r w:rsidRPr="005A6B4E">
              <w:rPr>
                <w:rFonts w:ascii="Times New Roman" w:hAnsi="Times New Roman" w:cs="Times New Roman"/>
                <w:sz w:val="24"/>
                <w:szCs w:val="24"/>
              </w:rPr>
              <w:t>Specialiojo pedagogo pagalba 202</w:t>
            </w:r>
            <w:r w:rsidR="009B479F">
              <w:rPr>
                <w:rFonts w:ascii="Times New Roman" w:hAnsi="Times New Roman" w:cs="Times New Roman"/>
                <w:sz w:val="24"/>
                <w:szCs w:val="24"/>
              </w:rPr>
              <w:t>3</w:t>
            </w:r>
            <w:r w:rsidRPr="005A6B4E">
              <w:rPr>
                <w:rFonts w:ascii="Times New Roman" w:hAnsi="Times New Roman" w:cs="Times New Roman"/>
                <w:sz w:val="24"/>
                <w:szCs w:val="24"/>
              </w:rPr>
              <w:t xml:space="preserve"> metais buvo teikiama 2</w:t>
            </w:r>
            <w:r w:rsidR="009B479F">
              <w:rPr>
                <w:rFonts w:ascii="Times New Roman" w:hAnsi="Times New Roman" w:cs="Times New Roman"/>
                <w:sz w:val="24"/>
                <w:szCs w:val="24"/>
              </w:rPr>
              <w:t>3</w:t>
            </w:r>
            <w:r w:rsidRPr="005A6B4E">
              <w:rPr>
                <w:rFonts w:ascii="Times New Roman" w:hAnsi="Times New Roman" w:cs="Times New Roman"/>
                <w:sz w:val="24"/>
                <w:szCs w:val="24"/>
              </w:rPr>
              <w:t xml:space="preserve"> mokiniams, o 202</w:t>
            </w:r>
            <w:r w:rsidR="009B479F">
              <w:rPr>
                <w:rFonts w:ascii="Times New Roman" w:hAnsi="Times New Roman" w:cs="Times New Roman"/>
                <w:sz w:val="24"/>
                <w:szCs w:val="24"/>
              </w:rPr>
              <w:t>4</w:t>
            </w:r>
            <w:r w:rsidRPr="005A6B4E">
              <w:rPr>
                <w:rFonts w:ascii="Times New Roman" w:hAnsi="Times New Roman" w:cs="Times New Roman"/>
                <w:sz w:val="24"/>
                <w:szCs w:val="24"/>
              </w:rPr>
              <w:t>-09-01 duomenimis –</w:t>
            </w:r>
            <w:r w:rsidRPr="009B479F">
              <w:rPr>
                <w:rFonts w:ascii="Times New Roman" w:hAnsi="Times New Roman" w:cs="Times New Roman"/>
                <w:color w:val="FF0000"/>
                <w:sz w:val="24"/>
                <w:szCs w:val="24"/>
              </w:rPr>
              <w:t xml:space="preserve"> </w:t>
            </w:r>
            <w:r w:rsidRPr="003A7404">
              <w:rPr>
                <w:rFonts w:ascii="Times New Roman" w:hAnsi="Times New Roman" w:cs="Times New Roman"/>
                <w:sz w:val="24"/>
                <w:szCs w:val="24"/>
              </w:rPr>
              <w:t>2</w:t>
            </w:r>
            <w:r w:rsidR="003A7404" w:rsidRPr="003A7404">
              <w:rPr>
                <w:rFonts w:ascii="Times New Roman" w:hAnsi="Times New Roman" w:cs="Times New Roman"/>
                <w:sz w:val="24"/>
                <w:szCs w:val="24"/>
              </w:rPr>
              <w:t>4</w:t>
            </w:r>
            <w:r w:rsidRPr="009B479F">
              <w:rPr>
                <w:rFonts w:ascii="Times New Roman" w:hAnsi="Times New Roman" w:cs="Times New Roman"/>
                <w:color w:val="FF0000"/>
                <w:sz w:val="24"/>
                <w:szCs w:val="24"/>
              </w:rPr>
              <w:t xml:space="preserve"> </w:t>
            </w:r>
            <w:r w:rsidRPr="005A6B4E">
              <w:rPr>
                <w:rFonts w:ascii="Times New Roman" w:hAnsi="Times New Roman" w:cs="Times New Roman"/>
                <w:sz w:val="24"/>
                <w:szCs w:val="24"/>
              </w:rPr>
              <w:t>mokiniams. Vykdė veiklą dvi pailgintos darbo dienos grupės 1–4 ir 5–6 klasių mokiniams. Mokykloje visų amžiaus grupių vaikams teikiama</w:t>
            </w:r>
            <w:r w:rsidR="0023340D">
              <w:rPr>
                <w:rFonts w:ascii="Times New Roman" w:hAnsi="Times New Roman" w:cs="Times New Roman"/>
                <w:sz w:val="24"/>
                <w:szCs w:val="24"/>
              </w:rPr>
              <w:t xml:space="preserve"> reikalinga</w:t>
            </w:r>
            <w:r w:rsidRPr="005A6B4E">
              <w:rPr>
                <w:rFonts w:ascii="Times New Roman" w:hAnsi="Times New Roman" w:cs="Times New Roman"/>
                <w:sz w:val="24"/>
                <w:szCs w:val="24"/>
              </w:rPr>
              <w:t xml:space="preserve"> logopedo pagalba. Psicholog</w:t>
            </w:r>
            <w:r w:rsidR="009B479F">
              <w:rPr>
                <w:rFonts w:ascii="Times New Roman" w:hAnsi="Times New Roman" w:cs="Times New Roman"/>
                <w:sz w:val="24"/>
                <w:szCs w:val="24"/>
              </w:rPr>
              <w:t>ė</w:t>
            </w:r>
            <w:r w:rsidRPr="005A6B4E">
              <w:rPr>
                <w:rFonts w:ascii="Times New Roman" w:hAnsi="Times New Roman" w:cs="Times New Roman"/>
                <w:sz w:val="24"/>
                <w:szCs w:val="24"/>
              </w:rPr>
              <w:t xml:space="preserve"> vaiko auginimo atostogose. </w:t>
            </w:r>
            <w:r w:rsidR="00203B01">
              <w:rPr>
                <w:rFonts w:ascii="Times New Roman" w:hAnsi="Times New Roman" w:cs="Times New Roman"/>
                <w:sz w:val="24"/>
                <w:szCs w:val="24"/>
              </w:rPr>
              <w:t xml:space="preserve">Dvi dienas per savaitę mokykloje aktyvią veiklą vykdė sveikatos specialistė. </w:t>
            </w:r>
            <w:r w:rsidRPr="005A6B4E">
              <w:rPr>
                <w:rFonts w:ascii="Times New Roman" w:hAnsi="Times New Roman" w:cs="Times New Roman"/>
                <w:sz w:val="24"/>
                <w:szCs w:val="24"/>
              </w:rPr>
              <w:t xml:space="preserve">Bibliotekoje įdiegta ir palaikoma MOBIS programa. </w:t>
            </w:r>
          </w:p>
          <w:p w14:paraId="7C783680" w14:textId="1E1B01B9" w:rsidR="0066000A" w:rsidRPr="005A6B4E" w:rsidRDefault="0066000A" w:rsidP="0066000A">
            <w:pPr>
              <w:pStyle w:val="Betarp"/>
              <w:jc w:val="both"/>
              <w:rPr>
                <w:rFonts w:ascii="Times New Roman" w:hAnsi="Times New Roman" w:cs="Times New Roman"/>
                <w:sz w:val="24"/>
                <w:szCs w:val="24"/>
              </w:rPr>
            </w:pPr>
            <w:r w:rsidRPr="005A6B4E">
              <w:rPr>
                <w:rFonts w:ascii="Times New Roman" w:hAnsi="Times New Roman" w:cs="Times New Roman"/>
                <w:b/>
                <w:sz w:val="24"/>
                <w:szCs w:val="24"/>
              </w:rPr>
              <w:t xml:space="preserve">Vadovo indėlis formuojant įstaigos administravimą. </w:t>
            </w:r>
            <w:r w:rsidRPr="005A6B4E">
              <w:rPr>
                <w:rFonts w:ascii="Times New Roman" w:hAnsi="Times New Roman" w:cs="Times New Roman"/>
                <w:sz w:val="24"/>
                <w:szCs w:val="24"/>
              </w:rPr>
              <w:t>Mokykloje yra skatinama lyderystė ir aktyvus mokytojų bendruomenės įsitraukimas planuojant ir vykdant veiklas. 2023 m. Mokytojų taryboje aptartas ir patikslintas „Administracijos ir bendruomenės inicijuotų veiklų bendruomenei“ sąrašas. Rugpjūčio / rugsėjo mėnesį mokytojai siūlė veiklas bendruomenei ir planavo savo valandų bendruomenei kiekį. Valandų paskirstymas ir apmokėjimas derinamas su Darbo taryba. Mokytojai 202</w:t>
            </w:r>
            <w:r w:rsidR="009B479F">
              <w:rPr>
                <w:rFonts w:ascii="Times New Roman" w:hAnsi="Times New Roman" w:cs="Times New Roman"/>
                <w:sz w:val="24"/>
                <w:szCs w:val="24"/>
              </w:rPr>
              <w:t>4</w:t>
            </w:r>
            <w:r w:rsidRPr="005A6B4E">
              <w:rPr>
                <w:rFonts w:ascii="Times New Roman" w:hAnsi="Times New Roman" w:cs="Times New Roman"/>
                <w:sz w:val="24"/>
                <w:szCs w:val="24"/>
              </w:rPr>
              <w:t xml:space="preserve"> m. veiklą, planus ir poreikius  aptarė asmeniniuose pokalbiuose su mokyklos administracija.   Vadovavimas mokyklai grįstas pasitikėjimu, bendradarbiavimu ir nuolatiniu tobulėjimu. Kiekvienas darbuotojas </w:t>
            </w:r>
            <w:r w:rsidR="00203B01">
              <w:rPr>
                <w:rFonts w:ascii="Times New Roman" w:hAnsi="Times New Roman" w:cs="Times New Roman"/>
                <w:sz w:val="24"/>
                <w:szCs w:val="24"/>
              </w:rPr>
              <w:t>pasirenka</w:t>
            </w:r>
            <w:r w:rsidRPr="005A6B4E">
              <w:rPr>
                <w:rFonts w:ascii="Times New Roman" w:hAnsi="Times New Roman" w:cs="Times New Roman"/>
                <w:sz w:val="24"/>
                <w:szCs w:val="24"/>
              </w:rPr>
              <w:t xml:space="preserve"> sritis ir veiklas, už kurias yra atsakingas. Organizavau pedagogams tikslingus </w:t>
            </w:r>
            <w:r w:rsidR="00733B80">
              <w:rPr>
                <w:rFonts w:ascii="Times New Roman" w:hAnsi="Times New Roman" w:cs="Times New Roman"/>
                <w:sz w:val="24"/>
                <w:szCs w:val="24"/>
              </w:rPr>
              <w:t xml:space="preserve">kompetencijų </w:t>
            </w:r>
            <w:r w:rsidRPr="005A6B4E">
              <w:rPr>
                <w:rFonts w:ascii="Times New Roman" w:hAnsi="Times New Roman" w:cs="Times New Roman"/>
                <w:sz w:val="24"/>
                <w:szCs w:val="24"/>
              </w:rPr>
              <w:t xml:space="preserve">tobulinimo </w:t>
            </w:r>
            <w:r w:rsidR="00733B80">
              <w:rPr>
                <w:rFonts w:ascii="Times New Roman" w:hAnsi="Times New Roman" w:cs="Times New Roman"/>
                <w:sz w:val="24"/>
                <w:szCs w:val="24"/>
              </w:rPr>
              <w:t>seminarus</w:t>
            </w:r>
            <w:r w:rsidR="00F21BD2">
              <w:rPr>
                <w:rFonts w:ascii="Times New Roman" w:hAnsi="Times New Roman" w:cs="Times New Roman"/>
                <w:sz w:val="24"/>
                <w:szCs w:val="24"/>
              </w:rPr>
              <w:t xml:space="preserve"> apie darbą su dirbtiniu intelektu ir jo panaudojimą profesinėje veikloje, apie darbą su įvairių gebėjimų mokiniais.</w:t>
            </w:r>
            <w:r w:rsidR="00E71747">
              <w:rPr>
                <w:rFonts w:ascii="Times New Roman" w:hAnsi="Times New Roman" w:cs="Times New Roman"/>
                <w:sz w:val="24"/>
                <w:szCs w:val="24"/>
              </w:rPr>
              <w:t xml:space="preserve"> Metodikos savaitės „Kolega kolegai“ metu</w:t>
            </w:r>
            <w:r w:rsidR="00F21BD2">
              <w:rPr>
                <w:rFonts w:ascii="Times New Roman" w:hAnsi="Times New Roman" w:cs="Times New Roman"/>
                <w:sz w:val="24"/>
                <w:szCs w:val="24"/>
              </w:rPr>
              <w:t xml:space="preserve"> </w:t>
            </w:r>
            <w:r w:rsidR="00E71747">
              <w:rPr>
                <w:rFonts w:ascii="Times New Roman" w:hAnsi="Times New Roman" w:cs="Times New Roman"/>
                <w:sz w:val="24"/>
                <w:szCs w:val="24"/>
              </w:rPr>
              <w:t>į</w:t>
            </w:r>
            <w:r w:rsidR="00F21BD2">
              <w:rPr>
                <w:rFonts w:ascii="Times New Roman" w:hAnsi="Times New Roman" w:cs="Times New Roman"/>
                <w:sz w:val="24"/>
                <w:szCs w:val="24"/>
              </w:rPr>
              <w:t>vyko mokymai apie komandinį konstruktyvų bendradarbiavimą pedagogams, pagalbos specialistams „Žinau save- galiu daugiau“ (6 val.)</w:t>
            </w:r>
            <w:r w:rsidR="00E71747">
              <w:rPr>
                <w:rFonts w:ascii="Times New Roman" w:hAnsi="Times New Roman" w:cs="Times New Roman"/>
                <w:sz w:val="24"/>
                <w:szCs w:val="24"/>
              </w:rPr>
              <w:t xml:space="preserve">., kurios pabaigoje buvo refleksija. </w:t>
            </w:r>
            <w:r w:rsidR="00BA254F">
              <w:rPr>
                <w:rFonts w:ascii="Times New Roman" w:hAnsi="Times New Roman" w:cs="Times New Roman"/>
                <w:sz w:val="24"/>
                <w:szCs w:val="24"/>
              </w:rPr>
              <w:t>Tobulinti STEAM kompetencijas pedagogai ir pagalbos specialistės vyko į mokymus „Kelionė po kvapų pasaulį: psichologija, istorija, kultūra“. Visi seminarai organizuoti bendradarbiaujant su Vilkaviškio ŠPT.</w:t>
            </w:r>
            <w:r w:rsidRPr="005A6B4E">
              <w:rPr>
                <w:rFonts w:ascii="Times New Roman" w:hAnsi="Times New Roman" w:cs="Times New Roman"/>
                <w:sz w:val="24"/>
                <w:szCs w:val="24"/>
              </w:rPr>
              <w:t xml:space="preserve"> </w:t>
            </w:r>
            <w:r w:rsidR="00BA254F">
              <w:rPr>
                <w:rFonts w:ascii="Times New Roman" w:hAnsi="Times New Roman" w:cs="Times New Roman"/>
                <w:sz w:val="24"/>
                <w:szCs w:val="24"/>
              </w:rPr>
              <w:t xml:space="preserve">Bendradarbiauju su </w:t>
            </w:r>
            <w:r w:rsidRPr="005A6B4E">
              <w:rPr>
                <w:rFonts w:ascii="Times New Roman" w:hAnsi="Times New Roman" w:cs="Times New Roman"/>
                <w:sz w:val="24"/>
                <w:szCs w:val="24"/>
              </w:rPr>
              <w:t xml:space="preserve"> Klausučių seniūnijos darbuotojais, „Sūduviečių“ asociacija</w:t>
            </w:r>
            <w:r w:rsidR="00BA254F">
              <w:rPr>
                <w:rFonts w:ascii="Times New Roman" w:hAnsi="Times New Roman" w:cs="Times New Roman"/>
                <w:sz w:val="24"/>
                <w:szCs w:val="24"/>
              </w:rPr>
              <w:t xml:space="preserve">, </w:t>
            </w:r>
            <w:proofErr w:type="spellStart"/>
            <w:r w:rsidR="00BA254F">
              <w:rPr>
                <w:rFonts w:ascii="Times New Roman" w:hAnsi="Times New Roman" w:cs="Times New Roman"/>
                <w:sz w:val="24"/>
                <w:szCs w:val="24"/>
              </w:rPr>
              <w:t>Sūdavos</w:t>
            </w:r>
            <w:proofErr w:type="spellEnd"/>
            <w:r w:rsidR="00BA254F">
              <w:rPr>
                <w:rFonts w:ascii="Times New Roman" w:hAnsi="Times New Roman" w:cs="Times New Roman"/>
                <w:sz w:val="24"/>
                <w:szCs w:val="24"/>
              </w:rPr>
              <w:t xml:space="preserve"> kaimo bendruomene, Vaikų dienos centru „Ateitis“,</w:t>
            </w:r>
            <w:r w:rsidRPr="005A6B4E">
              <w:rPr>
                <w:rFonts w:ascii="Times New Roman" w:hAnsi="Times New Roman" w:cs="Times New Roman"/>
                <w:sz w:val="24"/>
                <w:szCs w:val="24"/>
              </w:rPr>
              <w:t xml:space="preserve"> </w:t>
            </w:r>
            <w:proofErr w:type="spellStart"/>
            <w:r w:rsidRPr="005A6B4E">
              <w:rPr>
                <w:rFonts w:ascii="Times New Roman" w:hAnsi="Times New Roman" w:cs="Times New Roman"/>
                <w:sz w:val="24"/>
                <w:szCs w:val="24"/>
              </w:rPr>
              <w:t>Didvyžių</w:t>
            </w:r>
            <w:proofErr w:type="spellEnd"/>
            <w:r w:rsidRPr="005A6B4E">
              <w:rPr>
                <w:rFonts w:ascii="Times New Roman" w:hAnsi="Times New Roman" w:cs="Times New Roman"/>
                <w:sz w:val="24"/>
                <w:szCs w:val="24"/>
              </w:rPr>
              <w:t xml:space="preserve"> socialinės globos namais</w:t>
            </w:r>
            <w:r w:rsidR="001745B5">
              <w:rPr>
                <w:rFonts w:ascii="Times New Roman" w:hAnsi="Times New Roman" w:cs="Times New Roman"/>
                <w:sz w:val="24"/>
                <w:szCs w:val="24"/>
              </w:rPr>
              <w:t xml:space="preserve">, </w:t>
            </w:r>
            <w:r w:rsidRPr="005A6B4E">
              <w:rPr>
                <w:rFonts w:ascii="Times New Roman" w:hAnsi="Times New Roman" w:cs="Times New Roman"/>
                <w:sz w:val="24"/>
                <w:szCs w:val="24"/>
              </w:rPr>
              <w:t xml:space="preserve"> </w:t>
            </w:r>
            <w:r w:rsidR="001745B5" w:rsidRPr="005A6B4E">
              <w:rPr>
                <w:rFonts w:ascii="Times New Roman" w:eastAsia="Times New Roman" w:hAnsi="Times New Roman" w:cs="Times New Roman"/>
                <w:sz w:val="24"/>
                <w:szCs w:val="24"/>
              </w:rPr>
              <w:t>Vilkaviškio Atviro jaunimo centro specialistai</w:t>
            </w:r>
            <w:r w:rsidR="001745B5">
              <w:rPr>
                <w:rFonts w:ascii="Times New Roman" w:hAnsi="Times New Roman" w:cs="Times New Roman"/>
                <w:sz w:val="24"/>
                <w:szCs w:val="24"/>
              </w:rPr>
              <w:t>.</w:t>
            </w:r>
            <w:r w:rsidRPr="005A6B4E">
              <w:rPr>
                <w:rFonts w:ascii="Times New Roman" w:eastAsia="Times New Roman" w:hAnsi="Times New Roman" w:cs="Times New Roman"/>
                <w:sz w:val="24"/>
                <w:szCs w:val="24"/>
              </w:rPr>
              <w:t xml:space="preserve"> Asta Venckute-</w:t>
            </w:r>
            <w:proofErr w:type="spellStart"/>
            <w:r w:rsidRPr="005A6B4E">
              <w:rPr>
                <w:rFonts w:ascii="Times New Roman" w:eastAsia="Times New Roman" w:hAnsi="Times New Roman" w:cs="Times New Roman"/>
                <w:sz w:val="24"/>
                <w:szCs w:val="24"/>
              </w:rPr>
              <w:t>Gerthard</w:t>
            </w:r>
            <w:proofErr w:type="spellEnd"/>
            <w:r w:rsidRPr="005A6B4E">
              <w:rPr>
                <w:rFonts w:ascii="Times New Roman" w:eastAsia="Times New Roman" w:hAnsi="Times New Roman" w:cs="Times New Roman"/>
                <w:sz w:val="24"/>
                <w:szCs w:val="24"/>
              </w:rPr>
              <w:t xml:space="preserve"> kasmet</w:t>
            </w:r>
            <w:r w:rsidR="00013591">
              <w:rPr>
                <w:rFonts w:ascii="Times New Roman" w:eastAsia="Times New Roman" w:hAnsi="Times New Roman" w:cs="Times New Roman"/>
                <w:sz w:val="24"/>
                <w:szCs w:val="24"/>
              </w:rPr>
              <w:t>inė</w:t>
            </w:r>
            <w:r w:rsidRPr="005A6B4E">
              <w:rPr>
                <w:rFonts w:ascii="Times New Roman" w:eastAsia="Times New Roman" w:hAnsi="Times New Roman" w:cs="Times New Roman"/>
                <w:sz w:val="24"/>
                <w:szCs w:val="24"/>
              </w:rPr>
              <w:t xml:space="preserve"> mokinių paramos fond</w:t>
            </w:r>
            <w:r w:rsidR="00013591">
              <w:rPr>
                <w:rFonts w:ascii="Times New Roman" w:eastAsia="Times New Roman" w:hAnsi="Times New Roman" w:cs="Times New Roman"/>
                <w:sz w:val="24"/>
                <w:szCs w:val="24"/>
              </w:rPr>
              <w:t>o p</w:t>
            </w:r>
            <w:r w:rsidR="00430844">
              <w:rPr>
                <w:rFonts w:ascii="Times New Roman" w:eastAsia="Times New Roman" w:hAnsi="Times New Roman" w:cs="Times New Roman"/>
                <w:sz w:val="24"/>
                <w:szCs w:val="24"/>
              </w:rPr>
              <w:t>arama mokyklai</w:t>
            </w:r>
            <w:r w:rsidRPr="005A6B4E">
              <w:rPr>
                <w:rFonts w:ascii="Times New Roman" w:eastAsia="Times New Roman" w:hAnsi="Times New Roman" w:cs="Times New Roman"/>
                <w:sz w:val="24"/>
                <w:szCs w:val="24"/>
              </w:rPr>
              <w:t xml:space="preserve"> (</w:t>
            </w:r>
            <w:r w:rsidR="00430844">
              <w:rPr>
                <w:rFonts w:ascii="Times New Roman" w:eastAsia="Times New Roman" w:hAnsi="Times New Roman" w:cs="Times New Roman"/>
                <w:sz w:val="24"/>
                <w:szCs w:val="24"/>
              </w:rPr>
              <w:t>5</w:t>
            </w:r>
            <w:r w:rsidRPr="005A6B4E">
              <w:rPr>
                <w:rFonts w:ascii="Times New Roman" w:eastAsia="Times New Roman" w:hAnsi="Times New Roman" w:cs="Times New Roman"/>
                <w:sz w:val="24"/>
                <w:szCs w:val="24"/>
              </w:rPr>
              <w:t xml:space="preserve">50 </w:t>
            </w:r>
            <w:proofErr w:type="spellStart"/>
            <w:r w:rsidRPr="005A6B4E">
              <w:rPr>
                <w:rFonts w:ascii="Times New Roman" w:eastAsia="Times New Roman" w:hAnsi="Times New Roman" w:cs="Times New Roman"/>
                <w:sz w:val="24"/>
                <w:szCs w:val="24"/>
              </w:rPr>
              <w:t>eur</w:t>
            </w:r>
            <w:proofErr w:type="spellEnd"/>
            <w:r w:rsidRPr="005A6B4E">
              <w:rPr>
                <w:rFonts w:ascii="Times New Roman" w:eastAsia="Times New Roman" w:hAnsi="Times New Roman" w:cs="Times New Roman"/>
                <w:sz w:val="24"/>
                <w:szCs w:val="24"/>
              </w:rPr>
              <w:t xml:space="preserve">.) </w:t>
            </w:r>
            <w:r w:rsidR="00013591">
              <w:rPr>
                <w:rFonts w:ascii="Times New Roman" w:eastAsia="Times New Roman" w:hAnsi="Times New Roman" w:cs="Times New Roman"/>
                <w:sz w:val="24"/>
                <w:szCs w:val="24"/>
              </w:rPr>
              <w:t xml:space="preserve"> 2024 m. vėl p</w:t>
            </w:r>
            <w:r w:rsidRPr="005A6B4E">
              <w:rPr>
                <w:rFonts w:ascii="Times New Roman" w:eastAsia="Times New Roman" w:hAnsi="Times New Roman" w:cs="Times New Roman"/>
                <w:sz w:val="24"/>
                <w:szCs w:val="24"/>
              </w:rPr>
              <w:t>askatinau</w:t>
            </w:r>
            <w:r w:rsidR="00013591">
              <w:rPr>
                <w:rFonts w:ascii="Times New Roman" w:eastAsia="Times New Roman" w:hAnsi="Times New Roman" w:cs="Times New Roman"/>
                <w:sz w:val="24"/>
                <w:szCs w:val="24"/>
              </w:rPr>
              <w:t xml:space="preserve"> bendruomenę</w:t>
            </w:r>
            <w:r w:rsidRPr="005A6B4E">
              <w:rPr>
                <w:rFonts w:ascii="Times New Roman" w:eastAsia="Times New Roman" w:hAnsi="Times New Roman" w:cs="Times New Roman"/>
                <w:sz w:val="24"/>
                <w:szCs w:val="24"/>
              </w:rPr>
              <w:t xml:space="preserve"> dalyvauti „Dalyvaujamojo biudžeto“ projekte, už kurio lėšas (</w:t>
            </w:r>
            <w:r w:rsidR="00527329" w:rsidRPr="00D81F5D">
              <w:rPr>
                <w:rFonts w:ascii="Times New Roman" w:hAnsi="Times New Roman"/>
                <w:color w:val="000000"/>
                <w:sz w:val="24"/>
                <w:szCs w:val="24"/>
                <w:shd w:val="clear" w:color="auto" w:fill="FFFFFF"/>
              </w:rPr>
              <w:t>1081,68 Eur</w:t>
            </w:r>
            <w:r w:rsidR="00527329">
              <w:rPr>
                <w:rFonts w:ascii="Times New Roman" w:eastAsia="Times New Roman" w:hAnsi="Times New Roman" w:cs="Times New Roman"/>
                <w:sz w:val="24"/>
                <w:szCs w:val="24"/>
              </w:rPr>
              <w:t xml:space="preserve"> </w:t>
            </w:r>
            <w:r w:rsidRPr="005A6B4E">
              <w:rPr>
                <w:rFonts w:ascii="Times New Roman" w:eastAsia="Times New Roman" w:hAnsi="Times New Roman" w:cs="Times New Roman"/>
                <w:sz w:val="24"/>
                <w:szCs w:val="24"/>
              </w:rPr>
              <w:t>) mokykla įsigijo įgarsinimo aparatūr</w:t>
            </w:r>
            <w:r w:rsidR="00527329">
              <w:rPr>
                <w:rFonts w:ascii="Times New Roman" w:eastAsia="Times New Roman" w:hAnsi="Times New Roman" w:cs="Times New Roman"/>
                <w:sz w:val="24"/>
                <w:szCs w:val="24"/>
              </w:rPr>
              <w:t xml:space="preserve">ai reikalingą kompiuterį. </w:t>
            </w:r>
            <w:r w:rsidRPr="005A6B4E">
              <w:rPr>
                <w:rFonts w:ascii="Times New Roman" w:eastAsia="Times New Roman" w:hAnsi="Times New Roman" w:cs="Times New Roman"/>
                <w:sz w:val="24"/>
                <w:szCs w:val="24"/>
              </w:rPr>
              <w:t xml:space="preserve"> 202</w:t>
            </w:r>
            <w:r w:rsidR="00527329">
              <w:rPr>
                <w:rFonts w:ascii="Times New Roman" w:eastAsia="Times New Roman" w:hAnsi="Times New Roman" w:cs="Times New Roman"/>
                <w:sz w:val="24"/>
                <w:szCs w:val="24"/>
              </w:rPr>
              <w:t>4</w:t>
            </w:r>
            <w:r w:rsidRPr="005A6B4E">
              <w:rPr>
                <w:rFonts w:ascii="Times New Roman" w:eastAsia="Times New Roman" w:hAnsi="Times New Roman" w:cs="Times New Roman"/>
                <w:sz w:val="24"/>
                <w:szCs w:val="24"/>
              </w:rPr>
              <w:t xml:space="preserve"> m.</w:t>
            </w:r>
            <w:r w:rsidR="00527329">
              <w:rPr>
                <w:rFonts w:ascii="Times New Roman" w:eastAsia="Times New Roman" w:hAnsi="Times New Roman" w:cs="Times New Roman"/>
                <w:sz w:val="24"/>
                <w:szCs w:val="24"/>
              </w:rPr>
              <w:t xml:space="preserve"> buvo baigtas mokyklos svetainės atnaujinimas</w:t>
            </w:r>
            <w:r w:rsidR="00B8647B">
              <w:rPr>
                <w:rFonts w:ascii="Times New Roman" w:eastAsia="Times New Roman" w:hAnsi="Times New Roman" w:cs="Times New Roman"/>
                <w:sz w:val="24"/>
                <w:szCs w:val="24"/>
              </w:rPr>
              <w:t xml:space="preserve"> (1750 </w:t>
            </w:r>
            <w:proofErr w:type="spellStart"/>
            <w:r w:rsidR="00B8647B">
              <w:rPr>
                <w:rFonts w:ascii="Times New Roman" w:eastAsia="Times New Roman" w:hAnsi="Times New Roman" w:cs="Times New Roman"/>
                <w:sz w:val="24"/>
                <w:szCs w:val="24"/>
              </w:rPr>
              <w:t>eur</w:t>
            </w:r>
            <w:proofErr w:type="spellEnd"/>
            <w:r w:rsidR="00B8647B">
              <w:rPr>
                <w:rFonts w:ascii="Times New Roman" w:eastAsia="Times New Roman" w:hAnsi="Times New Roman" w:cs="Times New Roman"/>
                <w:sz w:val="24"/>
                <w:szCs w:val="24"/>
              </w:rPr>
              <w:t>.)</w:t>
            </w:r>
            <w:r w:rsidR="00430844">
              <w:rPr>
                <w:rFonts w:ascii="Times New Roman" w:eastAsia="Times New Roman" w:hAnsi="Times New Roman" w:cs="Times New Roman"/>
                <w:sz w:val="24"/>
                <w:szCs w:val="24"/>
              </w:rPr>
              <w:t>, kur panaudotos  ir rėmėjų lėšos.</w:t>
            </w:r>
            <w:r w:rsidR="00527329">
              <w:rPr>
                <w:rFonts w:ascii="Times New Roman" w:eastAsia="Times New Roman" w:hAnsi="Times New Roman" w:cs="Times New Roman"/>
                <w:sz w:val="24"/>
                <w:szCs w:val="24"/>
              </w:rPr>
              <w:t xml:space="preserve"> Bendradarbiaujame su </w:t>
            </w:r>
            <w:r w:rsidRPr="005A6B4E">
              <w:rPr>
                <w:rFonts w:ascii="Times New Roman" w:eastAsia="Times New Roman" w:hAnsi="Times New Roman" w:cs="Times New Roman"/>
                <w:sz w:val="24"/>
                <w:szCs w:val="24"/>
              </w:rPr>
              <w:t xml:space="preserve"> Vilkaviškio Atviro jaunimo centro specialistai</w:t>
            </w:r>
            <w:r w:rsidR="00527329">
              <w:rPr>
                <w:rFonts w:ascii="Times New Roman" w:eastAsia="Times New Roman" w:hAnsi="Times New Roman" w:cs="Times New Roman"/>
                <w:sz w:val="24"/>
                <w:szCs w:val="24"/>
              </w:rPr>
              <w:t>: suteikiame</w:t>
            </w:r>
            <w:r w:rsidRPr="005A6B4E">
              <w:rPr>
                <w:rFonts w:ascii="Times New Roman" w:eastAsia="Times New Roman" w:hAnsi="Times New Roman" w:cs="Times New Roman"/>
                <w:sz w:val="24"/>
                <w:szCs w:val="24"/>
              </w:rPr>
              <w:t xml:space="preserve"> </w:t>
            </w:r>
            <w:r w:rsidR="00527329">
              <w:rPr>
                <w:rFonts w:ascii="Times New Roman" w:eastAsia="Times New Roman" w:hAnsi="Times New Roman" w:cs="Times New Roman"/>
                <w:sz w:val="24"/>
                <w:szCs w:val="24"/>
              </w:rPr>
              <w:t>mokyklos erdves</w:t>
            </w:r>
            <w:r w:rsidRPr="005A6B4E">
              <w:rPr>
                <w:rFonts w:ascii="Times New Roman" w:eastAsia="Times New Roman" w:hAnsi="Times New Roman" w:cs="Times New Roman"/>
                <w:sz w:val="24"/>
                <w:szCs w:val="24"/>
              </w:rPr>
              <w:t xml:space="preserve"> veikloms ir </w:t>
            </w:r>
            <w:r w:rsidR="00527329">
              <w:rPr>
                <w:rFonts w:ascii="Times New Roman" w:eastAsia="Times New Roman" w:hAnsi="Times New Roman" w:cs="Times New Roman"/>
                <w:sz w:val="24"/>
                <w:szCs w:val="24"/>
              </w:rPr>
              <w:t xml:space="preserve">prisidedame prie </w:t>
            </w:r>
            <w:r w:rsidRPr="005A6B4E">
              <w:rPr>
                <w:rFonts w:ascii="Times New Roman" w:eastAsia="Times New Roman" w:hAnsi="Times New Roman" w:cs="Times New Roman"/>
                <w:sz w:val="24"/>
                <w:szCs w:val="24"/>
              </w:rPr>
              <w:t xml:space="preserve">mokinių pavėžėjimo. </w:t>
            </w:r>
          </w:p>
          <w:p w14:paraId="2ACFD0FA" w14:textId="4652821A" w:rsidR="0066000A" w:rsidRPr="005A6B4E" w:rsidRDefault="0066000A" w:rsidP="0066000A">
            <w:pPr>
              <w:pStyle w:val="Betarp"/>
              <w:jc w:val="both"/>
              <w:rPr>
                <w:rFonts w:ascii="Times New Roman" w:hAnsi="Times New Roman" w:cs="Times New Roman"/>
                <w:sz w:val="24"/>
                <w:szCs w:val="24"/>
              </w:rPr>
            </w:pPr>
            <w:r w:rsidRPr="005A6B4E">
              <w:rPr>
                <w:rFonts w:ascii="Times New Roman" w:hAnsi="Times New Roman" w:cs="Times New Roman"/>
                <w:b/>
                <w:sz w:val="24"/>
                <w:szCs w:val="24"/>
              </w:rPr>
              <w:lastRenderedPageBreak/>
              <w:t xml:space="preserve">Mokyklos veikos įsivertinimo organizavimas. </w:t>
            </w:r>
            <w:r w:rsidRPr="005A6B4E">
              <w:rPr>
                <w:rFonts w:ascii="Times New Roman" w:hAnsi="Times New Roman" w:cs="Times New Roman"/>
                <w:sz w:val="24"/>
                <w:szCs w:val="24"/>
              </w:rPr>
              <w:t>202</w:t>
            </w:r>
            <w:r w:rsidR="00527329">
              <w:rPr>
                <w:rFonts w:ascii="Times New Roman" w:hAnsi="Times New Roman" w:cs="Times New Roman"/>
                <w:sz w:val="24"/>
                <w:szCs w:val="24"/>
              </w:rPr>
              <w:t>4</w:t>
            </w:r>
            <w:r w:rsidRPr="005A6B4E">
              <w:rPr>
                <w:rFonts w:ascii="Times New Roman" w:hAnsi="Times New Roman" w:cs="Times New Roman"/>
                <w:sz w:val="24"/>
                <w:szCs w:val="24"/>
              </w:rPr>
              <w:t xml:space="preserve"> metų gruodžio mėnesį buvo atliktas platusis mokyklos veiklos įsivertinimas. Mokyklos veiklos kokybės įsivertinimas yra sistemingas veiklos ir rezultatų naudingumo tyrimas, padedantis nustatyti, kaip pasiekiami mokyklos strateginio plano, metinės veiklos plano tikslai, kokius tikslus mokykla gali keltis ateityje.</w:t>
            </w:r>
            <w:r w:rsidR="0013128E">
              <w:rPr>
                <w:rFonts w:ascii="Times New Roman" w:hAnsi="Times New Roman" w:cs="Times New Roman"/>
                <w:sz w:val="24"/>
                <w:szCs w:val="24"/>
              </w:rPr>
              <w:t xml:space="preserve"> </w:t>
            </w:r>
            <w:r w:rsidR="0013128E" w:rsidRPr="005A6B4E">
              <w:rPr>
                <w:rFonts w:ascii="Times New Roman" w:hAnsi="Times New Roman" w:cs="Times New Roman"/>
                <w:sz w:val="24"/>
                <w:szCs w:val="24"/>
              </w:rPr>
              <w:t>Mokykla 2024 m. pasirinko tobulinti sritis „Ugdymas(</w:t>
            </w:r>
            <w:proofErr w:type="spellStart"/>
            <w:r w:rsidR="0013128E" w:rsidRPr="005A6B4E">
              <w:rPr>
                <w:rFonts w:ascii="Times New Roman" w:hAnsi="Times New Roman" w:cs="Times New Roman"/>
                <w:sz w:val="24"/>
                <w:szCs w:val="24"/>
              </w:rPr>
              <w:t>is</w:t>
            </w:r>
            <w:proofErr w:type="spellEnd"/>
            <w:r w:rsidR="0013128E" w:rsidRPr="005A6B4E">
              <w:rPr>
                <w:rFonts w:ascii="Times New Roman" w:hAnsi="Times New Roman" w:cs="Times New Roman"/>
                <w:sz w:val="24"/>
                <w:szCs w:val="24"/>
              </w:rPr>
              <w:t>) ir mokinių patirtys“, rodiklis „Mokymosi lūkesčiai ir mokinių skatinimas“, raktinis žodis „ Mokymosi džiaugsmas“</w:t>
            </w:r>
            <w:r w:rsidR="0013128E">
              <w:rPr>
                <w:rFonts w:ascii="Times New Roman" w:hAnsi="Times New Roman" w:cs="Times New Roman"/>
                <w:sz w:val="24"/>
                <w:szCs w:val="24"/>
              </w:rPr>
              <w:t>.</w:t>
            </w:r>
            <w:r w:rsidRPr="005A6B4E">
              <w:rPr>
                <w:rFonts w:ascii="Times New Roman" w:hAnsi="Times New Roman" w:cs="Times New Roman"/>
                <w:sz w:val="24"/>
                <w:szCs w:val="24"/>
              </w:rPr>
              <w:t xml:space="preserve"> Mokinių apklausos duomenimis aukščiausią vertę turi rodikliai „Mano pasiekimų vertinimas man yra aiškus</w:t>
            </w:r>
            <w:r w:rsidR="00394A1A">
              <w:rPr>
                <w:rFonts w:ascii="Times New Roman" w:hAnsi="Times New Roman" w:cs="Times New Roman"/>
                <w:sz w:val="24"/>
                <w:szCs w:val="24"/>
              </w:rPr>
              <w:t>“</w:t>
            </w:r>
            <w:r w:rsidRPr="005A6B4E">
              <w:rPr>
                <w:rFonts w:ascii="Times New Roman" w:hAnsi="Times New Roman" w:cs="Times New Roman"/>
                <w:sz w:val="24"/>
                <w:szCs w:val="24"/>
              </w:rPr>
              <w:t xml:space="preserve"> 3,</w:t>
            </w:r>
            <w:r w:rsidR="00B8647B">
              <w:rPr>
                <w:rFonts w:ascii="Times New Roman" w:hAnsi="Times New Roman" w:cs="Times New Roman"/>
                <w:sz w:val="24"/>
                <w:szCs w:val="24"/>
              </w:rPr>
              <w:t>1</w:t>
            </w:r>
            <w:r w:rsidR="00500801">
              <w:rPr>
                <w:rFonts w:ascii="Times New Roman" w:hAnsi="Times New Roman" w:cs="Times New Roman"/>
                <w:sz w:val="24"/>
                <w:szCs w:val="24"/>
              </w:rPr>
              <w:t xml:space="preserve"> </w:t>
            </w:r>
            <w:r w:rsidRPr="005A6B4E">
              <w:rPr>
                <w:rFonts w:ascii="Times New Roman" w:hAnsi="Times New Roman" w:cs="Times New Roman"/>
                <w:sz w:val="24"/>
                <w:szCs w:val="24"/>
              </w:rPr>
              <w:t>; ,,Man yra svarbu mokytis“</w:t>
            </w:r>
            <w:r w:rsidR="00500801">
              <w:rPr>
                <w:rFonts w:ascii="Times New Roman" w:hAnsi="Times New Roman" w:cs="Times New Roman"/>
                <w:sz w:val="24"/>
                <w:szCs w:val="24"/>
              </w:rPr>
              <w:t>, „</w:t>
            </w:r>
            <w:r w:rsidR="00500801" w:rsidRPr="00500801">
              <w:rPr>
                <w:rFonts w:ascii="Times New Roman" w:hAnsi="Times New Roman" w:cs="Times New Roman"/>
                <w:sz w:val="24"/>
                <w:szCs w:val="24"/>
              </w:rPr>
              <w:t>Mokykloje esame skatinami bendradarbiauti</w:t>
            </w:r>
            <w:r w:rsidR="00500801">
              <w:rPr>
                <w:rFonts w:ascii="Times New Roman" w:hAnsi="Times New Roman" w:cs="Times New Roman"/>
                <w:sz w:val="24"/>
                <w:szCs w:val="24"/>
              </w:rPr>
              <w:t>“</w:t>
            </w:r>
            <w:r w:rsidR="00500801" w:rsidRPr="00500801">
              <w:rPr>
                <w:rFonts w:ascii="Times New Roman" w:hAnsi="Times New Roman" w:cs="Times New Roman"/>
                <w:sz w:val="24"/>
                <w:szCs w:val="24"/>
              </w:rPr>
              <w:t>,</w:t>
            </w:r>
            <w:r w:rsidR="00500801">
              <w:rPr>
                <w:rFonts w:ascii="Times New Roman" w:hAnsi="Times New Roman" w:cs="Times New Roman"/>
                <w:sz w:val="24"/>
                <w:szCs w:val="24"/>
              </w:rPr>
              <w:t xml:space="preserve"> „</w:t>
            </w:r>
            <w:r w:rsidR="00500801" w:rsidRPr="00500801">
              <w:rPr>
                <w:rFonts w:ascii="Times New Roman" w:hAnsi="Times New Roman" w:cs="Times New Roman"/>
                <w:sz w:val="24"/>
                <w:szCs w:val="24"/>
              </w:rPr>
              <w:t>Mokytojai padeda pažinti mano gabumus</w:t>
            </w:r>
            <w:r w:rsidR="00500801">
              <w:rPr>
                <w:rFonts w:ascii="Times New Roman" w:hAnsi="Times New Roman" w:cs="Times New Roman"/>
                <w:sz w:val="24"/>
                <w:szCs w:val="24"/>
              </w:rPr>
              <w:t>“ vertė 2,9</w:t>
            </w:r>
            <w:r w:rsidR="00500801" w:rsidRPr="00500801">
              <w:rPr>
                <w:rFonts w:ascii="Times New Roman" w:hAnsi="Times New Roman" w:cs="Times New Roman"/>
                <w:sz w:val="24"/>
                <w:szCs w:val="24"/>
              </w:rPr>
              <w:t xml:space="preserve"> padėti vieni</w:t>
            </w:r>
            <w:r w:rsidR="00500801">
              <w:rPr>
                <w:rFonts w:ascii="Times New Roman" w:hAnsi="Times New Roman" w:cs="Times New Roman"/>
                <w:sz w:val="24"/>
                <w:szCs w:val="24"/>
              </w:rPr>
              <w:t>.</w:t>
            </w:r>
            <w:r w:rsidRPr="005A6B4E">
              <w:rPr>
                <w:rFonts w:ascii="Times New Roman" w:hAnsi="Times New Roman" w:cs="Times New Roman"/>
                <w:sz w:val="24"/>
                <w:szCs w:val="24"/>
              </w:rPr>
              <w:t xml:space="preserve"> </w:t>
            </w:r>
            <w:r w:rsidR="00500801">
              <w:rPr>
                <w:rFonts w:ascii="Times New Roman" w:hAnsi="Times New Roman" w:cs="Times New Roman"/>
                <w:sz w:val="24"/>
                <w:szCs w:val="24"/>
              </w:rPr>
              <w:t>T</w:t>
            </w:r>
            <w:r w:rsidRPr="005A6B4E">
              <w:rPr>
                <w:rFonts w:ascii="Times New Roman" w:hAnsi="Times New Roman" w:cs="Times New Roman"/>
                <w:sz w:val="24"/>
                <w:szCs w:val="24"/>
              </w:rPr>
              <w:t xml:space="preserve">ėvų </w:t>
            </w:r>
            <w:r w:rsidR="00500801">
              <w:rPr>
                <w:rFonts w:ascii="Times New Roman" w:hAnsi="Times New Roman" w:cs="Times New Roman"/>
                <w:sz w:val="24"/>
                <w:szCs w:val="24"/>
              </w:rPr>
              <w:t>apklausos aukščiausia vertė „</w:t>
            </w:r>
            <w:r w:rsidR="00500801" w:rsidRPr="00500801">
              <w:rPr>
                <w:rFonts w:ascii="Times New Roman" w:hAnsi="Times New Roman" w:cs="Times New Roman"/>
                <w:sz w:val="24"/>
                <w:szCs w:val="24"/>
              </w:rPr>
              <w:t>Su mano vaiku aptariamos jo mokymosi sėkmės</w:t>
            </w:r>
            <w:r w:rsidR="00500801">
              <w:rPr>
                <w:rFonts w:ascii="Times New Roman" w:hAnsi="Times New Roman" w:cs="Times New Roman"/>
                <w:sz w:val="24"/>
                <w:szCs w:val="24"/>
              </w:rPr>
              <w:t>“, „</w:t>
            </w:r>
            <w:r w:rsidR="00500801" w:rsidRPr="00500801">
              <w:rPr>
                <w:rFonts w:ascii="Times New Roman" w:hAnsi="Times New Roman" w:cs="Times New Roman"/>
                <w:sz w:val="24"/>
                <w:szCs w:val="24"/>
              </w:rPr>
              <w:t>Mokykloje atsižvelgiama į mano vaiko nuomonę</w:t>
            </w:r>
            <w:r w:rsidR="00500801">
              <w:rPr>
                <w:rFonts w:ascii="Times New Roman" w:hAnsi="Times New Roman" w:cs="Times New Roman"/>
                <w:sz w:val="24"/>
                <w:szCs w:val="24"/>
              </w:rPr>
              <w:t xml:space="preserve">“ 3,7.  </w:t>
            </w:r>
            <w:r w:rsidRPr="005A6B4E">
              <w:rPr>
                <w:rFonts w:ascii="Times New Roman" w:hAnsi="Times New Roman" w:cs="Times New Roman"/>
                <w:sz w:val="24"/>
                <w:szCs w:val="24"/>
              </w:rPr>
              <w:t xml:space="preserve">Mokytojai </w:t>
            </w:r>
            <w:r w:rsidR="0013128E">
              <w:rPr>
                <w:rFonts w:ascii="Times New Roman" w:hAnsi="Times New Roman" w:cs="Times New Roman"/>
                <w:sz w:val="24"/>
                <w:szCs w:val="24"/>
              </w:rPr>
              <w:t>aukščiausiu balu įvertino rodiklius „</w:t>
            </w:r>
            <w:r w:rsidR="0013128E" w:rsidRPr="0013128E">
              <w:rPr>
                <w:rFonts w:ascii="Times New Roman" w:hAnsi="Times New Roman" w:cs="Times New Roman"/>
                <w:sz w:val="24"/>
                <w:szCs w:val="24"/>
              </w:rPr>
              <w:t>Mokinius pamokose skatinu bendradarbiauti</w:t>
            </w:r>
            <w:r w:rsidR="0013128E">
              <w:rPr>
                <w:rFonts w:ascii="Times New Roman" w:hAnsi="Times New Roman" w:cs="Times New Roman"/>
                <w:sz w:val="24"/>
                <w:szCs w:val="24"/>
              </w:rPr>
              <w:t>“, „</w:t>
            </w:r>
            <w:r w:rsidR="0013128E" w:rsidRPr="0013128E">
              <w:rPr>
                <w:rFonts w:ascii="Times New Roman" w:hAnsi="Times New Roman" w:cs="Times New Roman"/>
                <w:sz w:val="24"/>
                <w:szCs w:val="24"/>
              </w:rPr>
              <w:t>Mokiniams padedu pažinti jų gabumus</w:t>
            </w:r>
            <w:r w:rsidR="0013128E">
              <w:rPr>
                <w:rFonts w:ascii="Times New Roman" w:hAnsi="Times New Roman" w:cs="Times New Roman"/>
                <w:sz w:val="24"/>
                <w:szCs w:val="24"/>
              </w:rPr>
              <w:t xml:space="preserve">“ 3,9. Atlikus įsivertinimo analizę, mokyklos stiprybe tapo rodiklis  </w:t>
            </w:r>
            <w:r w:rsidR="0013128E" w:rsidRPr="0013128E">
              <w:rPr>
                <w:rFonts w:ascii="Times New Roman" w:hAnsi="Times New Roman" w:cs="Times New Roman"/>
                <w:sz w:val="24"/>
                <w:szCs w:val="24"/>
              </w:rPr>
              <w:t>2.3.2. Ugdymas mokyklos gyvenimu</w:t>
            </w:r>
            <w:r w:rsidR="0013128E">
              <w:rPr>
                <w:rFonts w:ascii="Times New Roman" w:hAnsi="Times New Roman" w:cs="Times New Roman"/>
                <w:sz w:val="24"/>
                <w:szCs w:val="24"/>
              </w:rPr>
              <w:t>.</w:t>
            </w:r>
          </w:p>
          <w:p w14:paraId="0190BFB2" w14:textId="58CD570C" w:rsidR="0066000A" w:rsidRPr="005A6B4E" w:rsidRDefault="0066000A" w:rsidP="0066000A">
            <w:pPr>
              <w:pStyle w:val="Betarp"/>
              <w:jc w:val="both"/>
              <w:rPr>
                <w:rFonts w:ascii="Times New Roman" w:eastAsia="Times New Roman" w:hAnsi="Times New Roman" w:cs="Times New Roman"/>
                <w:position w:val="-1"/>
                <w:sz w:val="24"/>
                <w:szCs w:val="24"/>
              </w:rPr>
            </w:pPr>
            <w:r w:rsidRPr="005A6B4E">
              <w:rPr>
                <w:rFonts w:ascii="Times New Roman" w:hAnsi="Times New Roman" w:cs="Times New Roman"/>
                <w:b/>
                <w:sz w:val="24"/>
                <w:szCs w:val="24"/>
              </w:rPr>
              <w:t xml:space="preserve">Ugdymo procesų valdymas. </w:t>
            </w:r>
            <w:r w:rsidRPr="005A6B4E">
              <w:rPr>
                <w:rFonts w:ascii="Times New Roman" w:hAnsi="Times New Roman" w:cs="Times New Roman"/>
                <w:sz w:val="24"/>
                <w:szCs w:val="24"/>
              </w:rPr>
              <w:t xml:space="preserve">Vilkaviškio r. </w:t>
            </w:r>
            <w:proofErr w:type="spellStart"/>
            <w:r w:rsidRPr="005A6B4E">
              <w:rPr>
                <w:rFonts w:ascii="Times New Roman" w:hAnsi="Times New Roman" w:cs="Times New Roman"/>
                <w:sz w:val="24"/>
                <w:szCs w:val="24"/>
              </w:rPr>
              <w:t>Sūdavos</w:t>
            </w:r>
            <w:proofErr w:type="spellEnd"/>
            <w:r w:rsidRPr="005A6B4E">
              <w:rPr>
                <w:rFonts w:ascii="Times New Roman" w:hAnsi="Times New Roman" w:cs="Times New Roman"/>
                <w:sz w:val="24"/>
                <w:szCs w:val="24"/>
              </w:rPr>
              <w:t xml:space="preserve"> pagrindinės mokyklos ikimokyklinis ugdymas yra organizuojamas pagal Vilkaviškio r. </w:t>
            </w:r>
            <w:proofErr w:type="spellStart"/>
            <w:r w:rsidRPr="005A6B4E">
              <w:rPr>
                <w:rFonts w:ascii="Times New Roman" w:hAnsi="Times New Roman" w:cs="Times New Roman"/>
                <w:sz w:val="24"/>
                <w:szCs w:val="24"/>
              </w:rPr>
              <w:t>Sūdavos</w:t>
            </w:r>
            <w:proofErr w:type="spellEnd"/>
            <w:r w:rsidRPr="005A6B4E">
              <w:rPr>
                <w:rFonts w:ascii="Times New Roman" w:hAnsi="Times New Roman" w:cs="Times New Roman"/>
                <w:sz w:val="24"/>
                <w:szCs w:val="24"/>
              </w:rPr>
              <w:t xml:space="preserve"> pagrindinės mokyklos ikimokyklinio ugdymo programą, suderintą su Mokyklos taryba ir patvirtintą mokyklos direktoriaus. Priešmokyklinis ugdymas organizuojamas pagal Vilkaviškio r. </w:t>
            </w:r>
            <w:proofErr w:type="spellStart"/>
            <w:r w:rsidRPr="005A6B4E">
              <w:rPr>
                <w:rFonts w:ascii="Times New Roman" w:hAnsi="Times New Roman" w:cs="Times New Roman"/>
                <w:sz w:val="24"/>
                <w:szCs w:val="24"/>
              </w:rPr>
              <w:t>Sūdavos</w:t>
            </w:r>
            <w:proofErr w:type="spellEnd"/>
            <w:r w:rsidRPr="005A6B4E">
              <w:rPr>
                <w:rFonts w:ascii="Times New Roman" w:hAnsi="Times New Roman" w:cs="Times New Roman"/>
                <w:sz w:val="24"/>
                <w:szCs w:val="24"/>
              </w:rPr>
              <w:t xml:space="preserve"> pagrindinės mokyklos 2023–2024 m. m. priešmokyklinio ugdymo organizavimo tvarkos aprašą</w:t>
            </w:r>
            <w:r w:rsidR="006027F1">
              <w:rPr>
                <w:rFonts w:ascii="Times New Roman" w:hAnsi="Times New Roman" w:cs="Times New Roman"/>
                <w:sz w:val="24"/>
                <w:szCs w:val="24"/>
              </w:rPr>
              <w:t>.</w:t>
            </w:r>
            <w:r w:rsidRPr="005A6B4E">
              <w:rPr>
                <w:rFonts w:ascii="Times New Roman" w:hAnsi="Times New Roman" w:cs="Times New Roman"/>
                <w:sz w:val="24"/>
                <w:szCs w:val="24"/>
              </w:rPr>
              <w:t xml:space="preserve"> Ikimokyklinis</w:t>
            </w:r>
            <w:r w:rsidR="00394A1A">
              <w:rPr>
                <w:rFonts w:ascii="Times New Roman" w:hAnsi="Times New Roman" w:cs="Times New Roman"/>
                <w:sz w:val="24"/>
                <w:szCs w:val="24"/>
              </w:rPr>
              <w:t xml:space="preserve"> </w:t>
            </w:r>
            <w:r w:rsidRPr="005A6B4E">
              <w:rPr>
                <w:rFonts w:ascii="Times New Roman" w:hAnsi="Times New Roman" w:cs="Times New Roman"/>
                <w:sz w:val="24"/>
                <w:szCs w:val="24"/>
              </w:rPr>
              <w:t>/ priešmokyklinis  ugdymas organizuojamas dviejose visos dienos grupėse adresu Liepų g. 2, Klausučių k., Klausučių sen. Ikimokyklinio ir priešmokyklinio ugdymo grupių vaikai saugiai naudojasi Klausučių „Atgimimo“ parko erdvėmis</w:t>
            </w:r>
            <w:r w:rsidR="006027F1">
              <w:rPr>
                <w:rFonts w:ascii="Times New Roman" w:hAnsi="Times New Roman" w:cs="Times New Roman"/>
                <w:sz w:val="24"/>
                <w:szCs w:val="24"/>
              </w:rPr>
              <w:t>.</w:t>
            </w:r>
            <w:r w:rsidRPr="005A6B4E">
              <w:rPr>
                <w:rFonts w:ascii="Times New Roman" w:hAnsi="Times New Roman" w:cs="Times New Roman"/>
                <w:sz w:val="24"/>
                <w:szCs w:val="24"/>
              </w:rPr>
              <w:t xml:space="preserve"> Ugdymas 1–10 klasėse vykdomas pagal </w:t>
            </w:r>
            <w:r w:rsidRPr="005A6B4E">
              <w:rPr>
                <w:rFonts w:ascii="Times New Roman" w:eastAsia="Times New Roman" w:hAnsi="Times New Roman" w:cs="Times New Roman"/>
                <w:position w:val="-1"/>
                <w:sz w:val="24"/>
                <w:szCs w:val="24"/>
              </w:rPr>
              <w:t xml:space="preserve">Vilkaviškio r. </w:t>
            </w:r>
            <w:proofErr w:type="spellStart"/>
            <w:r w:rsidRPr="005A6B4E">
              <w:rPr>
                <w:rFonts w:ascii="Times New Roman" w:eastAsia="Times New Roman" w:hAnsi="Times New Roman" w:cs="Times New Roman"/>
                <w:position w:val="-1"/>
                <w:sz w:val="24"/>
                <w:szCs w:val="24"/>
              </w:rPr>
              <w:t>Sūdavos</w:t>
            </w:r>
            <w:proofErr w:type="spellEnd"/>
            <w:r w:rsidRPr="005A6B4E">
              <w:rPr>
                <w:rFonts w:ascii="Times New Roman" w:eastAsia="Times New Roman" w:hAnsi="Times New Roman" w:cs="Times New Roman"/>
                <w:position w:val="-1"/>
                <w:sz w:val="24"/>
                <w:szCs w:val="24"/>
              </w:rPr>
              <w:t xml:space="preserve"> pagrindinės mokyklos 202</w:t>
            </w:r>
            <w:r w:rsidR="00060598">
              <w:rPr>
                <w:rFonts w:ascii="Times New Roman" w:eastAsia="Times New Roman" w:hAnsi="Times New Roman" w:cs="Times New Roman"/>
                <w:position w:val="-1"/>
                <w:sz w:val="24"/>
                <w:szCs w:val="24"/>
              </w:rPr>
              <w:t>3</w:t>
            </w:r>
            <w:r w:rsidRPr="005A6B4E">
              <w:rPr>
                <w:rFonts w:ascii="Times New Roman" w:eastAsia="Times New Roman" w:hAnsi="Times New Roman" w:cs="Times New Roman"/>
                <w:position w:val="-1"/>
                <w:sz w:val="24"/>
                <w:szCs w:val="24"/>
              </w:rPr>
              <w:t>–202</w:t>
            </w:r>
            <w:r w:rsidR="00060598">
              <w:rPr>
                <w:rFonts w:ascii="Times New Roman" w:eastAsia="Times New Roman" w:hAnsi="Times New Roman" w:cs="Times New Roman"/>
                <w:position w:val="-1"/>
                <w:sz w:val="24"/>
                <w:szCs w:val="24"/>
              </w:rPr>
              <w:t>4</w:t>
            </w:r>
            <w:r w:rsidRPr="005A6B4E">
              <w:rPr>
                <w:rFonts w:ascii="Times New Roman" w:eastAsia="Times New Roman" w:hAnsi="Times New Roman" w:cs="Times New Roman"/>
                <w:position w:val="-1"/>
                <w:sz w:val="24"/>
                <w:szCs w:val="24"/>
              </w:rPr>
              <w:t xml:space="preserve"> ir 202</w:t>
            </w:r>
            <w:r w:rsidR="00060598">
              <w:rPr>
                <w:rFonts w:ascii="Times New Roman" w:eastAsia="Times New Roman" w:hAnsi="Times New Roman" w:cs="Times New Roman"/>
                <w:position w:val="-1"/>
                <w:sz w:val="24"/>
                <w:szCs w:val="24"/>
              </w:rPr>
              <w:t>4</w:t>
            </w:r>
            <w:r w:rsidRPr="005A6B4E">
              <w:rPr>
                <w:rFonts w:ascii="Times New Roman" w:eastAsia="Times New Roman" w:hAnsi="Times New Roman" w:cs="Times New Roman"/>
                <w:position w:val="-1"/>
                <w:sz w:val="24"/>
                <w:szCs w:val="24"/>
              </w:rPr>
              <w:t>–202</w:t>
            </w:r>
            <w:r w:rsidR="00060598">
              <w:rPr>
                <w:rFonts w:ascii="Times New Roman" w:eastAsia="Times New Roman" w:hAnsi="Times New Roman" w:cs="Times New Roman"/>
                <w:position w:val="-1"/>
                <w:sz w:val="24"/>
                <w:szCs w:val="24"/>
              </w:rPr>
              <w:t>5</w:t>
            </w:r>
            <w:r w:rsidRPr="005A6B4E">
              <w:rPr>
                <w:rFonts w:ascii="Times New Roman" w:eastAsia="Times New Roman" w:hAnsi="Times New Roman" w:cs="Times New Roman"/>
                <w:position w:val="-1"/>
                <w:sz w:val="24"/>
                <w:szCs w:val="24"/>
              </w:rPr>
              <w:t xml:space="preserve"> mokslo metų pradinio ir pagrindinio ugdymo programų ugdymo planą. Jis buvo</w:t>
            </w:r>
            <w:r w:rsidR="007F10CB">
              <w:rPr>
                <w:rFonts w:ascii="Times New Roman" w:eastAsia="Times New Roman" w:hAnsi="Times New Roman" w:cs="Times New Roman"/>
                <w:position w:val="-1"/>
                <w:sz w:val="24"/>
                <w:szCs w:val="24"/>
              </w:rPr>
              <w:t xml:space="preserve"> </w:t>
            </w:r>
            <w:r w:rsidRPr="005A6B4E">
              <w:rPr>
                <w:rFonts w:ascii="Times New Roman" w:hAnsi="Times New Roman" w:cs="Times New Roman"/>
                <w:sz w:val="24"/>
                <w:szCs w:val="24"/>
              </w:rPr>
              <w:t>suderint</w:t>
            </w:r>
            <w:r w:rsidR="00060598">
              <w:rPr>
                <w:rFonts w:ascii="Times New Roman" w:hAnsi="Times New Roman" w:cs="Times New Roman"/>
                <w:sz w:val="24"/>
                <w:szCs w:val="24"/>
              </w:rPr>
              <w:t>as</w:t>
            </w:r>
            <w:r w:rsidRPr="005A6B4E">
              <w:rPr>
                <w:rFonts w:ascii="Times New Roman" w:hAnsi="Times New Roman" w:cs="Times New Roman"/>
                <w:sz w:val="24"/>
                <w:szCs w:val="24"/>
              </w:rPr>
              <w:t xml:space="preserve"> su Mokyklos taryba.</w:t>
            </w:r>
            <w:r w:rsidRPr="005A6B4E">
              <w:rPr>
                <w:rFonts w:ascii="Times New Roman" w:eastAsia="Times New Roman" w:hAnsi="Times New Roman" w:cs="Times New Roman"/>
                <w:position w:val="-1"/>
                <w:sz w:val="24"/>
                <w:szCs w:val="24"/>
              </w:rPr>
              <w:t xml:space="preserve"> Visi dokumentai yra skelbiami viešai mokyklos internetinėje svetainėje</w:t>
            </w:r>
            <w:r w:rsidR="006027F1">
              <w:rPr>
                <w:rFonts w:ascii="Times New Roman" w:hAnsi="Times New Roman" w:cs="Times New Roman"/>
                <w:sz w:val="24"/>
                <w:szCs w:val="24"/>
              </w:rPr>
              <w:t xml:space="preserve">. </w:t>
            </w:r>
            <w:r w:rsidR="006027F1">
              <w:rPr>
                <w:rFonts w:ascii="Times New Roman" w:eastAsia="Times New Roman" w:hAnsi="Times New Roman" w:cs="Times New Roman"/>
                <w:position w:val="-1"/>
                <w:sz w:val="24"/>
                <w:szCs w:val="24"/>
              </w:rPr>
              <w:t>2024 m.</w:t>
            </w:r>
            <w:r w:rsidRPr="005A6B4E">
              <w:rPr>
                <w:rFonts w:ascii="Times New Roman" w:eastAsia="Times New Roman" w:hAnsi="Times New Roman" w:cs="Times New Roman"/>
                <w:position w:val="-1"/>
                <w:sz w:val="24"/>
                <w:szCs w:val="24"/>
              </w:rPr>
              <w:t>10 ugdymo proceso dienų organizuot</w:t>
            </w:r>
            <w:r w:rsidR="006027F1">
              <w:rPr>
                <w:rFonts w:ascii="Times New Roman" w:eastAsia="Times New Roman" w:hAnsi="Times New Roman" w:cs="Times New Roman"/>
                <w:position w:val="-1"/>
                <w:sz w:val="24"/>
                <w:szCs w:val="24"/>
              </w:rPr>
              <w:t>a</w:t>
            </w:r>
            <w:r w:rsidRPr="005A6B4E">
              <w:rPr>
                <w:rFonts w:ascii="Times New Roman" w:eastAsia="Times New Roman" w:hAnsi="Times New Roman" w:cs="Times New Roman"/>
                <w:position w:val="-1"/>
                <w:sz w:val="24"/>
                <w:szCs w:val="24"/>
              </w:rPr>
              <w:t xml:space="preserve"> netradiciniu ugdymo organizavimo būdu</w:t>
            </w:r>
            <w:r w:rsidR="006027F1">
              <w:rPr>
                <w:rFonts w:ascii="Times New Roman" w:eastAsia="Times New Roman" w:hAnsi="Times New Roman" w:cs="Times New Roman"/>
                <w:position w:val="-1"/>
                <w:sz w:val="24"/>
                <w:szCs w:val="24"/>
              </w:rPr>
              <w:t>, pilnai pan</w:t>
            </w:r>
            <w:r w:rsidRPr="005A6B4E">
              <w:rPr>
                <w:rFonts w:ascii="Times New Roman" w:eastAsia="Times New Roman" w:hAnsi="Times New Roman" w:cs="Times New Roman"/>
                <w:position w:val="-1"/>
                <w:sz w:val="24"/>
                <w:szCs w:val="24"/>
              </w:rPr>
              <w:t>audo</w:t>
            </w:r>
            <w:r w:rsidR="006027F1">
              <w:rPr>
                <w:rFonts w:ascii="Times New Roman" w:eastAsia="Times New Roman" w:hAnsi="Times New Roman" w:cs="Times New Roman"/>
                <w:position w:val="-1"/>
                <w:sz w:val="24"/>
                <w:szCs w:val="24"/>
              </w:rPr>
              <w:t>tos</w:t>
            </w:r>
            <w:r w:rsidRPr="005A6B4E">
              <w:rPr>
                <w:rFonts w:ascii="Times New Roman" w:eastAsia="Times New Roman" w:hAnsi="Times New Roman" w:cs="Times New Roman"/>
                <w:position w:val="-1"/>
                <w:sz w:val="24"/>
                <w:szCs w:val="24"/>
              </w:rPr>
              <w:t xml:space="preserve"> </w:t>
            </w:r>
            <w:r w:rsidRPr="005A6B4E">
              <w:rPr>
                <w:rFonts w:ascii="Times New Roman" w:eastAsia="Times New Roman" w:hAnsi="Times New Roman" w:cs="Times New Roman"/>
                <w:position w:val="-1"/>
                <w:sz w:val="24"/>
                <w:szCs w:val="24"/>
                <w:highlight w:val="white"/>
              </w:rPr>
              <w:t xml:space="preserve">Kultūros paso </w:t>
            </w:r>
            <w:r w:rsidR="006027F1">
              <w:rPr>
                <w:rFonts w:ascii="Times New Roman" w:eastAsia="Times New Roman" w:hAnsi="Times New Roman" w:cs="Times New Roman"/>
                <w:position w:val="-1"/>
                <w:sz w:val="24"/>
                <w:szCs w:val="24"/>
                <w:highlight w:val="white"/>
              </w:rPr>
              <w:t>lėšos</w:t>
            </w:r>
            <w:r w:rsidRPr="005A6B4E">
              <w:rPr>
                <w:rFonts w:ascii="Times New Roman" w:eastAsia="Times New Roman" w:hAnsi="Times New Roman" w:cs="Times New Roman"/>
                <w:position w:val="-1"/>
                <w:sz w:val="24"/>
                <w:szCs w:val="24"/>
                <w:highlight w:val="white"/>
              </w:rPr>
              <w:t xml:space="preserve">. </w:t>
            </w:r>
            <w:r w:rsidRPr="005A6B4E">
              <w:rPr>
                <w:rFonts w:ascii="Times New Roman" w:eastAsia="Times New Roman" w:hAnsi="Times New Roman" w:cs="Times New Roman"/>
                <w:position w:val="-1"/>
                <w:sz w:val="24"/>
                <w:szCs w:val="24"/>
              </w:rPr>
              <w:t>Socialinė-pilietinė veikla mokiniui, kuris mokosi pagal pagrindinio ugdymo programą, yra privaloma. Mokykloje specialiąją pedagoginę pagalbą teik</w:t>
            </w:r>
            <w:r w:rsidR="00060598">
              <w:rPr>
                <w:rFonts w:ascii="Times New Roman" w:eastAsia="Times New Roman" w:hAnsi="Times New Roman" w:cs="Times New Roman"/>
                <w:position w:val="-1"/>
                <w:sz w:val="24"/>
                <w:szCs w:val="24"/>
              </w:rPr>
              <w:t>ė</w:t>
            </w:r>
            <w:r w:rsidRPr="005A6B4E">
              <w:rPr>
                <w:rFonts w:ascii="Times New Roman" w:eastAsia="Times New Roman" w:hAnsi="Times New Roman" w:cs="Times New Roman"/>
                <w:position w:val="-1"/>
                <w:sz w:val="24"/>
                <w:szCs w:val="24"/>
              </w:rPr>
              <w:t xml:space="preserve"> ugdymo proceso metu ar pasibaigus ugdymo procesui pagal specialiojo pedagogo ir logopedo darbo grafikus, patvirtintus direktoriaus</w:t>
            </w:r>
            <w:r w:rsidR="007F10CB">
              <w:rPr>
                <w:rFonts w:ascii="Times New Roman" w:eastAsia="Times New Roman" w:hAnsi="Times New Roman" w:cs="Times New Roman"/>
                <w:position w:val="-1"/>
                <w:sz w:val="24"/>
                <w:szCs w:val="24"/>
              </w:rPr>
              <w:t>.</w:t>
            </w:r>
            <w:r w:rsidRPr="005A6B4E">
              <w:rPr>
                <w:rFonts w:ascii="Times New Roman" w:eastAsia="Times New Roman" w:hAnsi="Times New Roman" w:cs="Times New Roman"/>
                <w:position w:val="-1"/>
                <w:sz w:val="24"/>
                <w:szCs w:val="24"/>
              </w:rPr>
              <w:t xml:space="preserve"> </w:t>
            </w:r>
            <w:r w:rsidR="007F10CB">
              <w:rPr>
                <w:rFonts w:ascii="Times New Roman" w:eastAsia="Times New Roman" w:hAnsi="Times New Roman" w:cs="Times New Roman"/>
                <w:position w:val="-1"/>
                <w:sz w:val="24"/>
                <w:szCs w:val="24"/>
              </w:rPr>
              <w:t>P</w:t>
            </w:r>
            <w:r w:rsidRPr="005A6B4E">
              <w:rPr>
                <w:rFonts w:ascii="Times New Roman" w:eastAsia="Times New Roman" w:hAnsi="Times New Roman" w:cs="Times New Roman"/>
                <w:position w:val="-1"/>
                <w:sz w:val="24"/>
                <w:szCs w:val="24"/>
              </w:rPr>
              <w:t>ratybų forma: individualiai, mažoms grupelėms (2–4 mokiniai), grupėms (5–8 mokiniai). Specialiąją pagalbą mokykloje teikia mok</w:t>
            </w:r>
            <w:r w:rsidR="00060598">
              <w:rPr>
                <w:rFonts w:ascii="Times New Roman" w:eastAsia="Times New Roman" w:hAnsi="Times New Roman" w:cs="Times New Roman"/>
                <w:position w:val="-1"/>
                <w:sz w:val="24"/>
                <w:szCs w:val="24"/>
              </w:rPr>
              <w:t>inio</w:t>
            </w:r>
            <w:r w:rsidRPr="005A6B4E">
              <w:rPr>
                <w:rFonts w:ascii="Times New Roman" w:eastAsia="Times New Roman" w:hAnsi="Times New Roman" w:cs="Times New Roman"/>
                <w:position w:val="-1"/>
                <w:sz w:val="24"/>
                <w:szCs w:val="24"/>
              </w:rPr>
              <w:t xml:space="preserve"> padėjėjai. Prireikus mokytojo padėjėjas dalyvauja mokytojų tarybos ir mokyklos VGK posėdžiuose, aptariant individualaus darbo su mokiniu ar (ir) mokinių grupe planus, programas, būdus, metodus ir pagalbos intensyvumą.</w:t>
            </w:r>
            <w:r w:rsidR="00104A56">
              <w:rPr>
                <w:rFonts w:ascii="Times New Roman" w:eastAsia="Times New Roman" w:hAnsi="Times New Roman" w:cs="Times New Roman"/>
                <w:position w:val="-1"/>
                <w:sz w:val="24"/>
                <w:szCs w:val="24"/>
              </w:rPr>
              <w:t xml:space="preserve"> Mokyklos specialistai operatyviai reaguoja į mokinių, tėvų ar bendruomenės pastabas. Pasitelkia reikalingų institucijų pagalbą.</w:t>
            </w:r>
            <w:r w:rsidRPr="005A6B4E">
              <w:rPr>
                <w:rFonts w:ascii="Times New Roman" w:eastAsia="Times New Roman" w:hAnsi="Times New Roman" w:cs="Times New Roman"/>
                <w:position w:val="-1"/>
                <w:sz w:val="24"/>
                <w:szCs w:val="24"/>
              </w:rPr>
              <w:t xml:space="preserve"> Specialiosios pagalbos teikimą mokykloje koordinuoja direktoriaus pavaduotojas ugdymui.</w:t>
            </w:r>
            <w:r w:rsidR="007F0D00">
              <w:rPr>
                <w:rFonts w:ascii="Times New Roman" w:eastAsia="Times New Roman" w:hAnsi="Times New Roman" w:cs="Times New Roman"/>
                <w:position w:val="-1"/>
                <w:sz w:val="24"/>
                <w:szCs w:val="24"/>
              </w:rPr>
              <w:t xml:space="preserve"> Planingai atliekamos apklausos, vertinimai.</w:t>
            </w:r>
            <w:r w:rsidRPr="005A6B4E">
              <w:rPr>
                <w:rFonts w:ascii="Times New Roman" w:hAnsi="Times New Roman" w:cs="Times New Roman"/>
                <w:sz w:val="24"/>
                <w:szCs w:val="24"/>
              </w:rPr>
              <w:t xml:space="preserve"> </w:t>
            </w:r>
            <w:r w:rsidR="007F0D00">
              <w:rPr>
                <w:rFonts w:ascii="Times New Roman" w:hAnsi="Times New Roman" w:cs="Times New Roman"/>
                <w:sz w:val="24"/>
                <w:szCs w:val="24"/>
              </w:rPr>
              <w:t xml:space="preserve"> Visa informacija tėvams ir bendruomenei teikiama per TAMO dienyną, susirinkimų metu, mokyklos svetainėje </w:t>
            </w:r>
            <w:hyperlink r:id="rId8" w:history="1">
              <w:r w:rsidR="007F0D00" w:rsidRPr="007F0D00">
                <w:rPr>
                  <w:color w:val="0000FF"/>
                  <w:u w:val="single"/>
                </w:rPr>
                <w:t xml:space="preserve">Renginiai | Vilkaviškio r. </w:t>
              </w:r>
              <w:proofErr w:type="spellStart"/>
              <w:r w:rsidR="007F0D00" w:rsidRPr="007F0D00">
                <w:rPr>
                  <w:color w:val="0000FF"/>
                  <w:u w:val="single"/>
                </w:rPr>
                <w:t>Sūdavos</w:t>
              </w:r>
              <w:proofErr w:type="spellEnd"/>
              <w:r w:rsidR="007F0D00" w:rsidRPr="007F0D00">
                <w:rPr>
                  <w:color w:val="0000FF"/>
                  <w:u w:val="single"/>
                </w:rPr>
                <w:t xml:space="preserve"> pagrindinė mokykla</w:t>
              </w:r>
            </w:hyperlink>
            <w:r w:rsidR="007F0D00">
              <w:t xml:space="preserve"> ar </w:t>
            </w:r>
            <w:hyperlink r:id="rId9" w:history="1">
              <w:r w:rsidR="007F0D00" w:rsidRPr="007F0D00">
                <w:rPr>
                  <w:color w:val="0000FF"/>
                  <w:u w:val="single"/>
                </w:rPr>
                <w:t>(2) Facebook</w:t>
              </w:r>
            </w:hyperlink>
            <w:r w:rsidR="007F0D00">
              <w:t xml:space="preserve">. </w:t>
            </w:r>
            <w:r w:rsidR="00104A56">
              <w:rPr>
                <w:rFonts w:ascii="Times New Roman" w:hAnsi="Times New Roman" w:cs="Times New Roman"/>
                <w:sz w:val="24"/>
                <w:szCs w:val="24"/>
              </w:rPr>
              <w:t xml:space="preserve">Visiems mokiniams ir mokytojams 2024 m. buvo nupirktos </w:t>
            </w:r>
            <w:proofErr w:type="spellStart"/>
            <w:r w:rsidR="00104A56">
              <w:rPr>
                <w:rFonts w:ascii="Times New Roman" w:hAnsi="Times New Roman" w:cs="Times New Roman"/>
                <w:sz w:val="24"/>
                <w:szCs w:val="24"/>
              </w:rPr>
              <w:t>Eduka</w:t>
            </w:r>
            <w:proofErr w:type="spellEnd"/>
            <w:r w:rsidR="00104A56">
              <w:rPr>
                <w:rFonts w:ascii="Times New Roman" w:hAnsi="Times New Roman" w:cs="Times New Roman"/>
                <w:sz w:val="24"/>
                <w:szCs w:val="24"/>
              </w:rPr>
              <w:t xml:space="preserve"> licen</w:t>
            </w:r>
            <w:r w:rsidR="007F0D00">
              <w:rPr>
                <w:rFonts w:ascii="Times New Roman" w:hAnsi="Times New Roman" w:cs="Times New Roman"/>
                <w:sz w:val="24"/>
                <w:szCs w:val="24"/>
              </w:rPr>
              <w:t>c</w:t>
            </w:r>
            <w:r w:rsidR="00104A56">
              <w:rPr>
                <w:rFonts w:ascii="Times New Roman" w:hAnsi="Times New Roman" w:cs="Times New Roman"/>
                <w:sz w:val="24"/>
                <w:szCs w:val="24"/>
              </w:rPr>
              <w:t xml:space="preserve">ijos, mokymo priemonės perkamos pagal mokytojų </w:t>
            </w:r>
            <w:r w:rsidR="006027F1">
              <w:rPr>
                <w:rFonts w:ascii="Times New Roman" w:hAnsi="Times New Roman" w:cs="Times New Roman"/>
                <w:sz w:val="24"/>
                <w:szCs w:val="24"/>
              </w:rPr>
              <w:t xml:space="preserve">ir metodikos grupių </w:t>
            </w:r>
            <w:r w:rsidR="00104A56">
              <w:rPr>
                <w:rFonts w:ascii="Times New Roman" w:hAnsi="Times New Roman" w:cs="Times New Roman"/>
                <w:sz w:val="24"/>
                <w:szCs w:val="24"/>
              </w:rPr>
              <w:t xml:space="preserve">pageidavimus. </w:t>
            </w:r>
            <w:r w:rsidRPr="005A6B4E">
              <w:rPr>
                <w:rFonts w:ascii="Times New Roman" w:hAnsi="Times New Roman" w:cs="Times New Roman"/>
                <w:sz w:val="24"/>
                <w:szCs w:val="24"/>
              </w:rPr>
              <w:t xml:space="preserve">          </w:t>
            </w:r>
            <w:bookmarkStart w:id="1" w:name="_Hlk124849824"/>
          </w:p>
          <w:bookmarkEnd w:id="1"/>
          <w:p w14:paraId="2916BDF9" w14:textId="6B7A40EE" w:rsidR="0066000A" w:rsidRPr="005A6B4E" w:rsidRDefault="0066000A" w:rsidP="0066000A">
            <w:pPr>
              <w:pStyle w:val="Betarp"/>
              <w:jc w:val="both"/>
              <w:rPr>
                <w:rFonts w:ascii="Times New Roman" w:hAnsi="Times New Roman" w:cs="Times New Roman"/>
                <w:sz w:val="24"/>
                <w:szCs w:val="24"/>
              </w:rPr>
            </w:pPr>
            <w:r w:rsidRPr="005A6B4E">
              <w:rPr>
                <w:rFonts w:ascii="Times New Roman" w:hAnsi="Times New Roman" w:cs="Times New Roman"/>
                <w:b/>
                <w:sz w:val="24"/>
                <w:szCs w:val="24"/>
              </w:rPr>
              <w:t>Patikrinimai ir išvados.</w:t>
            </w:r>
            <w:r w:rsidRPr="005A6B4E">
              <w:rPr>
                <w:rFonts w:ascii="Times New Roman" w:hAnsi="Times New Roman" w:cs="Times New Roman"/>
                <w:sz w:val="24"/>
                <w:szCs w:val="24"/>
              </w:rPr>
              <w:t xml:space="preserve"> 202</w:t>
            </w:r>
            <w:r w:rsidR="007F0D00">
              <w:rPr>
                <w:rFonts w:ascii="Times New Roman" w:hAnsi="Times New Roman" w:cs="Times New Roman"/>
                <w:sz w:val="24"/>
                <w:szCs w:val="24"/>
              </w:rPr>
              <w:t>4</w:t>
            </w:r>
            <w:r w:rsidRPr="005A6B4E">
              <w:rPr>
                <w:rFonts w:ascii="Times New Roman" w:hAnsi="Times New Roman" w:cs="Times New Roman"/>
                <w:sz w:val="24"/>
                <w:szCs w:val="24"/>
              </w:rPr>
              <w:t xml:space="preserve"> m. </w:t>
            </w:r>
            <w:r w:rsidR="00EA24D8">
              <w:rPr>
                <w:rFonts w:ascii="Times New Roman" w:hAnsi="Times New Roman" w:cs="Times New Roman"/>
                <w:sz w:val="24"/>
                <w:szCs w:val="24"/>
              </w:rPr>
              <w:t>rugsėjo</w:t>
            </w:r>
            <w:r w:rsidRPr="005A6B4E">
              <w:rPr>
                <w:rFonts w:ascii="Times New Roman" w:hAnsi="Times New Roman" w:cs="Times New Roman"/>
                <w:sz w:val="24"/>
                <w:szCs w:val="24"/>
              </w:rPr>
              <w:t xml:space="preserve"> mėn. NVSC prie sveikatos apsaugos ministerij</w:t>
            </w:r>
            <w:r w:rsidR="00EA24D8">
              <w:rPr>
                <w:rFonts w:ascii="Times New Roman" w:hAnsi="Times New Roman" w:cs="Times New Roman"/>
                <w:sz w:val="24"/>
                <w:szCs w:val="24"/>
              </w:rPr>
              <w:t xml:space="preserve">os vykdė periodinę saugos kontrolę. </w:t>
            </w:r>
            <w:r w:rsidRPr="005A6B4E">
              <w:rPr>
                <w:rFonts w:ascii="Times New Roman" w:hAnsi="Times New Roman" w:cs="Times New Roman"/>
                <w:sz w:val="24"/>
                <w:szCs w:val="24"/>
              </w:rPr>
              <w:t xml:space="preserve"> Visos nurodytos rekomendacijos buvo įvykdytos. </w:t>
            </w:r>
          </w:p>
          <w:p w14:paraId="6882B6AC" w14:textId="4BF71179" w:rsidR="0066000A" w:rsidRPr="005A6B4E" w:rsidRDefault="0066000A" w:rsidP="0066000A">
            <w:pPr>
              <w:pStyle w:val="Betarp"/>
              <w:jc w:val="both"/>
              <w:rPr>
                <w:rFonts w:ascii="Times New Roman" w:hAnsi="Times New Roman" w:cs="Times New Roman"/>
                <w:sz w:val="24"/>
                <w:szCs w:val="24"/>
              </w:rPr>
            </w:pPr>
            <w:r w:rsidRPr="005A6B4E">
              <w:rPr>
                <w:rFonts w:ascii="Times New Roman" w:hAnsi="Times New Roman" w:cs="Times New Roman"/>
                <w:b/>
                <w:sz w:val="24"/>
                <w:szCs w:val="24"/>
              </w:rPr>
              <w:t>Vadovo kvalifikacijos tobulinimas.</w:t>
            </w:r>
            <w:r w:rsidR="00D362ED">
              <w:rPr>
                <w:rFonts w:ascii="Times New Roman" w:hAnsi="Times New Roman" w:cs="Times New Roman"/>
                <w:b/>
                <w:sz w:val="24"/>
                <w:szCs w:val="24"/>
              </w:rPr>
              <w:t xml:space="preserve"> </w:t>
            </w:r>
            <w:r w:rsidR="00D362ED" w:rsidRPr="00D362ED">
              <w:rPr>
                <w:rFonts w:ascii="Times New Roman" w:hAnsi="Times New Roman" w:cs="Times New Roman"/>
                <w:sz w:val="24"/>
                <w:szCs w:val="24"/>
              </w:rPr>
              <w:t>Kvalifikacijos tobulinimo programa</w:t>
            </w:r>
            <w:r w:rsidRPr="005A6B4E">
              <w:rPr>
                <w:rFonts w:ascii="Times New Roman" w:hAnsi="Times New Roman" w:cs="Times New Roman"/>
                <w:sz w:val="24"/>
                <w:szCs w:val="24"/>
              </w:rPr>
              <w:t xml:space="preserve"> „</w:t>
            </w:r>
            <w:r w:rsidR="00D362ED">
              <w:rPr>
                <w:rFonts w:ascii="Times New Roman" w:hAnsi="Times New Roman" w:cs="Times New Roman"/>
                <w:sz w:val="24"/>
                <w:szCs w:val="24"/>
              </w:rPr>
              <w:t>Vadovų vadybinių kompetencijų tobulinimas</w:t>
            </w:r>
            <w:r w:rsidRPr="005A6B4E">
              <w:rPr>
                <w:rFonts w:ascii="Times New Roman" w:hAnsi="Times New Roman" w:cs="Times New Roman"/>
                <w:sz w:val="24"/>
                <w:szCs w:val="24"/>
              </w:rPr>
              <w:t xml:space="preserve">“ </w:t>
            </w:r>
            <w:r w:rsidR="00D362ED">
              <w:rPr>
                <w:rFonts w:ascii="Times New Roman" w:hAnsi="Times New Roman" w:cs="Times New Roman"/>
                <w:sz w:val="24"/>
                <w:szCs w:val="24"/>
              </w:rPr>
              <w:t>40</w:t>
            </w:r>
            <w:r w:rsidRPr="005A6B4E">
              <w:rPr>
                <w:rFonts w:ascii="Times New Roman" w:hAnsi="Times New Roman" w:cs="Times New Roman"/>
                <w:sz w:val="24"/>
                <w:szCs w:val="24"/>
              </w:rPr>
              <w:t xml:space="preserve"> val., 202</w:t>
            </w:r>
            <w:r w:rsidR="00D362ED">
              <w:rPr>
                <w:rFonts w:ascii="Times New Roman" w:hAnsi="Times New Roman" w:cs="Times New Roman"/>
                <w:sz w:val="24"/>
                <w:szCs w:val="24"/>
              </w:rPr>
              <w:t>4</w:t>
            </w:r>
            <w:r w:rsidRPr="005A6B4E">
              <w:rPr>
                <w:rFonts w:ascii="Times New Roman" w:hAnsi="Times New Roman" w:cs="Times New Roman"/>
                <w:sz w:val="24"/>
                <w:szCs w:val="24"/>
              </w:rPr>
              <w:t>-01</w:t>
            </w:r>
            <w:r w:rsidR="00D362ED">
              <w:rPr>
                <w:rFonts w:ascii="Times New Roman" w:hAnsi="Times New Roman" w:cs="Times New Roman"/>
                <w:sz w:val="24"/>
                <w:szCs w:val="24"/>
              </w:rPr>
              <w:t>/</w:t>
            </w:r>
            <w:r w:rsidRPr="005A6B4E">
              <w:rPr>
                <w:rFonts w:ascii="Times New Roman" w:hAnsi="Times New Roman" w:cs="Times New Roman"/>
                <w:sz w:val="24"/>
                <w:szCs w:val="24"/>
              </w:rPr>
              <w:t>04</w:t>
            </w:r>
            <w:r w:rsidR="00D362ED">
              <w:rPr>
                <w:rFonts w:ascii="Times New Roman" w:hAnsi="Times New Roman" w:cs="Times New Roman"/>
                <w:sz w:val="24"/>
                <w:szCs w:val="24"/>
              </w:rPr>
              <w:t xml:space="preserve"> mėn.</w:t>
            </w:r>
            <w:r w:rsidRPr="005A6B4E">
              <w:rPr>
                <w:rFonts w:ascii="Times New Roman" w:hAnsi="Times New Roman" w:cs="Times New Roman"/>
                <w:sz w:val="24"/>
                <w:szCs w:val="24"/>
              </w:rPr>
              <w:t xml:space="preserve">, </w:t>
            </w:r>
            <w:r w:rsidR="00D362ED">
              <w:rPr>
                <w:rFonts w:ascii="Times New Roman" w:hAnsi="Times New Roman" w:cs="Times New Roman"/>
                <w:sz w:val="24"/>
                <w:szCs w:val="24"/>
              </w:rPr>
              <w:t>Vilkaviškio ŠPT</w:t>
            </w:r>
            <w:r w:rsidRPr="005A6B4E">
              <w:rPr>
                <w:rFonts w:ascii="Times New Roman" w:hAnsi="Times New Roman" w:cs="Times New Roman"/>
                <w:sz w:val="24"/>
                <w:szCs w:val="24"/>
              </w:rPr>
              <w:t>.</w:t>
            </w:r>
            <w:r w:rsidR="00D362ED">
              <w:rPr>
                <w:rFonts w:ascii="Times New Roman" w:hAnsi="Times New Roman" w:cs="Times New Roman"/>
                <w:sz w:val="24"/>
                <w:szCs w:val="24"/>
              </w:rPr>
              <w:t xml:space="preserve"> „Projektų valdymo mokymai TŪM programos sričių koordinatoriams“, 2 </w:t>
            </w:r>
            <w:proofErr w:type="spellStart"/>
            <w:r w:rsidR="00D362ED">
              <w:rPr>
                <w:rFonts w:ascii="Times New Roman" w:hAnsi="Times New Roman" w:cs="Times New Roman"/>
                <w:sz w:val="24"/>
                <w:szCs w:val="24"/>
              </w:rPr>
              <w:t>val</w:t>
            </w:r>
            <w:proofErr w:type="spellEnd"/>
            <w:r w:rsidR="00D362ED">
              <w:rPr>
                <w:rFonts w:ascii="Times New Roman" w:hAnsi="Times New Roman" w:cs="Times New Roman"/>
                <w:sz w:val="24"/>
                <w:szCs w:val="24"/>
              </w:rPr>
              <w:t>, 2024-04-24.</w:t>
            </w:r>
            <w:r w:rsidRPr="005A6B4E">
              <w:rPr>
                <w:rFonts w:ascii="Times New Roman" w:hAnsi="Times New Roman" w:cs="Times New Roman"/>
                <w:sz w:val="24"/>
                <w:szCs w:val="24"/>
              </w:rPr>
              <w:t xml:space="preserve"> </w:t>
            </w:r>
            <w:r w:rsidR="00D362ED">
              <w:rPr>
                <w:rFonts w:ascii="Times New Roman" w:hAnsi="Times New Roman" w:cs="Times New Roman"/>
                <w:sz w:val="24"/>
                <w:szCs w:val="24"/>
              </w:rPr>
              <w:t>Praktiniai mokymai „Žinau save- galiu daugiau“,</w:t>
            </w:r>
            <w:r w:rsidRPr="005A6B4E">
              <w:rPr>
                <w:rFonts w:ascii="Times New Roman" w:hAnsi="Times New Roman" w:cs="Times New Roman"/>
                <w:sz w:val="24"/>
                <w:szCs w:val="24"/>
              </w:rPr>
              <w:t xml:space="preserve"> 6val</w:t>
            </w:r>
            <w:r w:rsidR="00650018">
              <w:rPr>
                <w:rFonts w:ascii="Times New Roman" w:hAnsi="Times New Roman" w:cs="Times New Roman"/>
                <w:sz w:val="24"/>
                <w:szCs w:val="24"/>
              </w:rPr>
              <w:t>.</w:t>
            </w:r>
            <w:r w:rsidRPr="005A6B4E">
              <w:rPr>
                <w:rFonts w:ascii="Times New Roman" w:hAnsi="Times New Roman" w:cs="Times New Roman"/>
                <w:sz w:val="24"/>
                <w:szCs w:val="24"/>
              </w:rPr>
              <w:t xml:space="preserve">, </w:t>
            </w:r>
            <w:r w:rsidR="00D362ED">
              <w:rPr>
                <w:rFonts w:ascii="Times New Roman" w:hAnsi="Times New Roman" w:cs="Times New Roman"/>
                <w:sz w:val="24"/>
                <w:szCs w:val="24"/>
              </w:rPr>
              <w:t>Vilkaviškio ŠPT</w:t>
            </w:r>
            <w:r w:rsidRPr="005A6B4E">
              <w:rPr>
                <w:rFonts w:ascii="Times New Roman" w:hAnsi="Times New Roman" w:cs="Times New Roman"/>
                <w:sz w:val="24"/>
                <w:szCs w:val="24"/>
              </w:rPr>
              <w:t xml:space="preserve">. </w:t>
            </w:r>
          </w:p>
          <w:p w14:paraId="79A6D92F" w14:textId="5F74350C" w:rsidR="0066000A" w:rsidRPr="005A6B4E" w:rsidRDefault="0066000A" w:rsidP="0066000A">
            <w:pPr>
              <w:pStyle w:val="Betarp"/>
              <w:jc w:val="both"/>
              <w:rPr>
                <w:rFonts w:ascii="Times New Roman" w:hAnsi="Times New Roman" w:cs="Times New Roman"/>
                <w:sz w:val="24"/>
                <w:szCs w:val="24"/>
              </w:rPr>
            </w:pPr>
            <w:r w:rsidRPr="005A6B4E">
              <w:rPr>
                <w:rFonts w:ascii="Times New Roman" w:hAnsi="Times New Roman" w:cs="Times New Roman"/>
                <w:b/>
                <w:sz w:val="24"/>
                <w:szCs w:val="24"/>
              </w:rPr>
              <w:t>Problemos</w:t>
            </w:r>
            <w:r w:rsidRPr="005A6B4E">
              <w:rPr>
                <w:rFonts w:ascii="Times New Roman" w:hAnsi="Times New Roman" w:cs="Times New Roman"/>
                <w:sz w:val="24"/>
                <w:szCs w:val="24"/>
              </w:rPr>
              <w:t>, kurias išsprendus pagerėtų ugdymo proceso kokybė</w:t>
            </w:r>
            <w:r w:rsidR="00D362ED">
              <w:rPr>
                <w:rFonts w:ascii="Times New Roman" w:hAnsi="Times New Roman" w:cs="Times New Roman"/>
                <w:sz w:val="24"/>
                <w:szCs w:val="24"/>
              </w:rPr>
              <w:t>.</w:t>
            </w:r>
            <w:r w:rsidRPr="005A6B4E">
              <w:rPr>
                <w:rFonts w:ascii="Times New Roman" w:hAnsi="Times New Roman" w:cs="Times New Roman"/>
                <w:sz w:val="24"/>
                <w:szCs w:val="24"/>
              </w:rPr>
              <w:t xml:space="preserve"> </w:t>
            </w:r>
            <w:r w:rsidR="00D362ED">
              <w:rPr>
                <w:rFonts w:ascii="Times New Roman" w:hAnsi="Times New Roman" w:cs="Times New Roman"/>
                <w:sz w:val="24"/>
                <w:szCs w:val="24"/>
              </w:rPr>
              <w:t>Reikalingas</w:t>
            </w:r>
            <w:r w:rsidRPr="005A6B4E">
              <w:rPr>
                <w:rFonts w:ascii="Times New Roman" w:hAnsi="Times New Roman" w:cs="Times New Roman"/>
                <w:sz w:val="24"/>
                <w:szCs w:val="24"/>
              </w:rPr>
              <w:t xml:space="preserve"> sporto</w:t>
            </w:r>
            <w:r w:rsidR="00D362ED">
              <w:rPr>
                <w:rFonts w:ascii="Times New Roman" w:hAnsi="Times New Roman" w:cs="Times New Roman"/>
                <w:sz w:val="24"/>
                <w:szCs w:val="24"/>
              </w:rPr>
              <w:t>- renginių</w:t>
            </w:r>
            <w:r w:rsidRPr="005A6B4E">
              <w:rPr>
                <w:rFonts w:ascii="Times New Roman" w:hAnsi="Times New Roman" w:cs="Times New Roman"/>
                <w:sz w:val="24"/>
                <w:szCs w:val="24"/>
              </w:rPr>
              <w:t xml:space="preserve"> salės remontas</w:t>
            </w:r>
            <w:r w:rsidR="00D362ED">
              <w:rPr>
                <w:rFonts w:ascii="Times New Roman" w:hAnsi="Times New Roman" w:cs="Times New Roman"/>
                <w:sz w:val="24"/>
                <w:szCs w:val="24"/>
              </w:rPr>
              <w:t xml:space="preserve">. </w:t>
            </w:r>
            <w:r w:rsidRPr="005A6B4E">
              <w:rPr>
                <w:rFonts w:ascii="Times New Roman" w:hAnsi="Times New Roman" w:cs="Times New Roman"/>
                <w:sz w:val="24"/>
                <w:szCs w:val="24"/>
              </w:rPr>
              <w:t xml:space="preserve"> mokyklos sporto aikštyno atnaujinimas. Reikia</w:t>
            </w:r>
            <w:r w:rsidR="00FD1E93">
              <w:rPr>
                <w:rFonts w:ascii="Times New Roman" w:hAnsi="Times New Roman" w:cs="Times New Roman"/>
                <w:sz w:val="24"/>
                <w:szCs w:val="24"/>
              </w:rPr>
              <w:t xml:space="preserve"> </w:t>
            </w:r>
            <w:r w:rsidRPr="005A6B4E">
              <w:rPr>
                <w:rFonts w:ascii="Times New Roman" w:hAnsi="Times New Roman" w:cs="Times New Roman"/>
                <w:sz w:val="24"/>
                <w:szCs w:val="24"/>
              </w:rPr>
              <w:t>nupirkti patalpas, esančias Liepų g. 2, Klausučių k., Klausučių sen., nes jos labai reikalingos ikimokyklini</w:t>
            </w:r>
            <w:r w:rsidR="00FD1E93">
              <w:rPr>
                <w:rFonts w:ascii="Times New Roman" w:hAnsi="Times New Roman" w:cs="Times New Roman"/>
                <w:sz w:val="24"/>
                <w:szCs w:val="24"/>
              </w:rPr>
              <w:t>o</w:t>
            </w:r>
            <w:r w:rsidRPr="005A6B4E">
              <w:rPr>
                <w:rFonts w:ascii="Times New Roman" w:hAnsi="Times New Roman" w:cs="Times New Roman"/>
                <w:sz w:val="24"/>
                <w:szCs w:val="24"/>
              </w:rPr>
              <w:t xml:space="preserve"> ugdym</w:t>
            </w:r>
            <w:r w:rsidR="00FD1E93">
              <w:rPr>
                <w:rFonts w:ascii="Times New Roman" w:hAnsi="Times New Roman" w:cs="Times New Roman"/>
                <w:sz w:val="24"/>
                <w:szCs w:val="24"/>
              </w:rPr>
              <w:t>o programai vykdyti.</w:t>
            </w:r>
          </w:p>
          <w:p w14:paraId="6FEC899E" w14:textId="316B8E84" w:rsidR="00412670" w:rsidRPr="00650018" w:rsidRDefault="0066000A" w:rsidP="00650018">
            <w:pPr>
              <w:jc w:val="both"/>
              <w:rPr>
                <w:rFonts w:ascii="Times New Roman" w:eastAsia="Calibri" w:hAnsi="Times New Roman" w:cs="Times New Roman"/>
                <w:sz w:val="24"/>
                <w:szCs w:val="24"/>
                <w:lang w:eastAsia="lt-LT"/>
              </w:rPr>
            </w:pPr>
            <w:r w:rsidRPr="00650018">
              <w:rPr>
                <w:rFonts w:ascii="Times New Roman" w:hAnsi="Times New Roman" w:cs="Times New Roman"/>
                <w:b/>
                <w:sz w:val="24"/>
                <w:szCs w:val="24"/>
              </w:rPr>
              <w:t xml:space="preserve">Kita svarbi informacija. </w:t>
            </w:r>
            <w:r w:rsidRPr="00650018">
              <w:rPr>
                <w:rFonts w:ascii="Times New Roman" w:hAnsi="Times New Roman" w:cs="Times New Roman"/>
                <w:sz w:val="24"/>
                <w:szCs w:val="24"/>
                <w:shd w:val="clear" w:color="auto" w:fill="FFFFFF"/>
              </w:rPr>
              <w:t>Bendruomenė įgyvendino visus</w:t>
            </w:r>
            <w:r w:rsidRPr="00650018">
              <w:rPr>
                <w:rFonts w:ascii="Times New Roman" w:hAnsi="Times New Roman" w:cs="Times New Roman"/>
                <w:sz w:val="24"/>
                <w:szCs w:val="24"/>
              </w:rPr>
              <w:t xml:space="preserve"> </w:t>
            </w:r>
            <w:r w:rsidRPr="00650018">
              <w:rPr>
                <w:rFonts w:ascii="Times New Roman" w:hAnsi="Times New Roman" w:cs="Times New Roman"/>
                <w:sz w:val="24"/>
                <w:szCs w:val="24"/>
                <w:shd w:val="clear" w:color="auto" w:fill="FFFFFF"/>
              </w:rPr>
              <w:t xml:space="preserve">Vilkaviškio r. </w:t>
            </w:r>
            <w:proofErr w:type="spellStart"/>
            <w:r w:rsidRPr="00650018">
              <w:rPr>
                <w:rFonts w:ascii="Times New Roman" w:hAnsi="Times New Roman" w:cs="Times New Roman"/>
                <w:sz w:val="24"/>
                <w:szCs w:val="24"/>
                <w:shd w:val="clear" w:color="auto" w:fill="FFFFFF"/>
              </w:rPr>
              <w:t>Sūdavos</w:t>
            </w:r>
            <w:proofErr w:type="spellEnd"/>
            <w:r w:rsidRPr="00650018">
              <w:rPr>
                <w:rFonts w:ascii="Times New Roman" w:hAnsi="Times New Roman" w:cs="Times New Roman"/>
                <w:sz w:val="24"/>
                <w:szCs w:val="24"/>
                <w:shd w:val="clear" w:color="auto" w:fill="FFFFFF"/>
              </w:rPr>
              <w:t xml:space="preserve"> pagrindinės mokyklos 2022–2024 m. strateginio plano rodiklius 202</w:t>
            </w:r>
            <w:r w:rsidR="005050BC">
              <w:rPr>
                <w:rFonts w:ascii="Times New Roman" w:hAnsi="Times New Roman" w:cs="Times New Roman"/>
                <w:sz w:val="24"/>
                <w:szCs w:val="24"/>
                <w:shd w:val="clear" w:color="auto" w:fill="FFFFFF"/>
              </w:rPr>
              <w:t>4</w:t>
            </w:r>
            <w:r w:rsidRPr="00650018">
              <w:rPr>
                <w:rFonts w:ascii="Times New Roman" w:hAnsi="Times New Roman" w:cs="Times New Roman"/>
                <w:sz w:val="24"/>
                <w:szCs w:val="24"/>
                <w:shd w:val="clear" w:color="auto" w:fill="FFFFFF"/>
              </w:rPr>
              <w:t xml:space="preserve"> metams.</w:t>
            </w:r>
            <w:r w:rsidRPr="00650018">
              <w:rPr>
                <w:rFonts w:ascii="Times New Roman" w:hAnsi="Times New Roman" w:cs="Times New Roman"/>
                <w:sz w:val="24"/>
                <w:szCs w:val="24"/>
              </w:rPr>
              <w:t xml:space="preserve"> </w:t>
            </w:r>
            <w:r w:rsidRPr="00650018">
              <w:rPr>
                <w:rFonts w:ascii="Times New Roman" w:hAnsi="Times New Roman" w:cs="Times New Roman"/>
                <w:sz w:val="24"/>
                <w:szCs w:val="24"/>
                <w:shd w:val="clear" w:color="auto" w:fill="FFFFFF"/>
              </w:rPr>
              <w:t>202</w:t>
            </w:r>
            <w:r w:rsidR="005050BC">
              <w:rPr>
                <w:rFonts w:ascii="Times New Roman" w:hAnsi="Times New Roman" w:cs="Times New Roman"/>
                <w:sz w:val="24"/>
                <w:szCs w:val="24"/>
                <w:shd w:val="clear" w:color="auto" w:fill="FFFFFF"/>
              </w:rPr>
              <w:t>4</w:t>
            </w:r>
            <w:r w:rsidRPr="00650018">
              <w:rPr>
                <w:rFonts w:ascii="Times New Roman" w:hAnsi="Times New Roman" w:cs="Times New Roman"/>
                <w:sz w:val="24"/>
                <w:szCs w:val="24"/>
                <w:shd w:val="clear" w:color="auto" w:fill="FFFFFF"/>
              </w:rPr>
              <w:t xml:space="preserve"> metų Vilkaviškio r. </w:t>
            </w:r>
            <w:proofErr w:type="spellStart"/>
            <w:r w:rsidRPr="00650018">
              <w:rPr>
                <w:rFonts w:ascii="Times New Roman" w:hAnsi="Times New Roman" w:cs="Times New Roman"/>
                <w:sz w:val="24"/>
                <w:szCs w:val="24"/>
                <w:shd w:val="clear" w:color="auto" w:fill="FFFFFF"/>
              </w:rPr>
              <w:t>Sūdavos</w:t>
            </w:r>
            <w:proofErr w:type="spellEnd"/>
            <w:r w:rsidRPr="00650018">
              <w:rPr>
                <w:rFonts w:ascii="Times New Roman" w:hAnsi="Times New Roman" w:cs="Times New Roman"/>
                <w:sz w:val="24"/>
                <w:szCs w:val="24"/>
                <w:shd w:val="clear" w:color="auto" w:fill="FFFFFF"/>
              </w:rPr>
              <w:t xml:space="preserve"> pagrindinės mokyklos veiklos plano tikslas buvo „</w:t>
            </w:r>
            <w:r w:rsidRPr="00650018">
              <w:rPr>
                <w:rFonts w:ascii="Times New Roman" w:hAnsi="Times New Roman"/>
                <w:bCs/>
                <w:sz w:val="24"/>
                <w:szCs w:val="24"/>
              </w:rPr>
              <w:t>atnaujinti ir tobulinti ugdymo(</w:t>
            </w:r>
            <w:proofErr w:type="spellStart"/>
            <w:r w:rsidRPr="00650018">
              <w:rPr>
                <w:rFonts w:ascii="Times New Roman" w:hAnsi="Times New Roman"/>
                <w:bCs/>
                <w:sz w:val="24"/>
                <w:szCs w:val="24"/>
              </w:rPr>
              <w:t>si</w:t>
            </w:r>
            <w:proofErr w:type="spellEnd"/>
            <w:r w:rsidRPr="00650018">
              <w:rPr>
                <w:rFonts w:ascii="Times New Roman" w:hAnsi="Times New Roman"/>
                <w:bCs/>
                <w:sz w:val="24"/>
                <w:szCs w:val="24"/>
              </w:rPr>
              <w:t>) procesą, siekiant pagerinti mokinių mokymosi pasiekimus ir pažangą</w:t>
            </w:r>
            <w:r w:rsidRPr="00650018">
              <w:rPr>
                <w:rFonts w:ascii="Times New Roman" w:hAnsi="Times New Roman" w:cs="Times New Roman"/>
                <w:bCs/>
                <w:sz w:val="24"/>
                <w:szCs w:val="24"/>
                <w:shd w:val="clear" w:color="auto" w:fill="FFFFFF"/>
              </w:rPr>
              <w:t>“. Tikslas įgyvendintas.</w:t>
            </w:r>
          </w:p>
        </w:tc>
      </w:tr>
    </w:tbl>
    <w:p w14:paraId="21B6930F" w14:textId="14E3DFE2" w:rsidR="00BF1596" w:rsidRDefault="00BF1596" w:rsidP="00412670">
      <w:pPr>
        <w:spacing w:after="0" w:line="240" w:lineRule="auto"/>
        <w:rPr>
          <w:rFonts w:ascii="Times New Roman" w:eastAsia="Times New Roman" w:hAnsi="Times New Roman" w:cs="Times New Roman"/>
          <w:b/>
          <w:sz w:val="24"/>
          <w:szCs w:val="20"/>
          <w:lang w:eastAsia="lt-LT"/>
        </w:rPr>
      </w:pPr>
    </w:p>
    <w:p w14:paraId="0510A8F6" w14:textId="77777777" w:rsidR="00552816" w:rsidRPr="00BF1596" w:rsidRDefault="00552816" w:rsidP="00412670">
      <w:pPr>
        <w:spacing w:after="0" w:line="240" w:lineRule="auto"/>
        <w:rPr>
          <w:rFonts w:ascii="Times New Roman" w:eastAsia="Times New Roman" w:hAnsi="Times New Roman" w:cs="Times New Roman"/>
          <w:b/>
          <w:sz w:val="24"/>
          <w:szCs w:val="20"/>
          <w:lang w:eastAsia="lt-LT"/>
        </w:rPr>
      </w:pPr>
      <w:bookmarkStart w:id="2" w:name="_GoBack"/>
      <w:bookmarkEnd w:id="2"/>
    </w:p>
    <w:p w14:paraId="74345880" w14:textId="77777777" w:rsidR="00BF1596" w:rsidRPr="00BF1596" w:rsidRDefault="00BF1596" w:rsidP="00BF1596">
      <w:pPr>
        <w:spacing w:after="0" w:line="240" w:lineRule="auto"/>
        <w:jc w:val="center"/>
        <w:rPr>
          <w:rFonts w:ascii="Times New Roman" w:eastAsia="Times New Roman" w:hAnsi="Times New Roman" w:cs="Times New Roman"/>
          <w:b/>
          <w:sz w:val="24"/>
          <w:szCs w:val="24"/>
          <w:lang w:eastAsia="lt-LT"/>
        </w:rPr>
      </w:pPr>
      <w:r w:rsidRPr="00BF1596">
        <w:rPr>
          <w:rFonts w:ascii="Times New Roman" w:eastAsia="Times New Roman" w:hAnsi="Times New Roman" w:cs="Times New Roman"/>
          <w:b/>
          <w:sz w:val="24"/>
          <w:szCs w:val="24"/>
          <w:lang w:eastAsia="lt-LT"/>
        </w:rPr>
        <w:lastRenderedPageBreak/>
        <w:t>II SKYRIUS</w:t>
      </w:r>
    </w:p>
    <w:p w14:paraId="17340D3B" w14:textId="61B2EFFB" w:rsidR="00BF1596" w:rsidRPr="00BF1596" w:rsidRDefault="00BF1596" w:rsidP="00BF1596">
      <w:pPr>
        <w:spacing w:after="0" w:line="240" w:lineRule="auto"/>
        <w:jc w:val="center"/>
        <w:rPr>
          <w:rFonts w:ascii="Times New Roman" w:eastAsia="Times New Roman" w:hAnsi="Times New Roman" w:cs="Times New Roman"/>
          <w:b/>
          <w:sz w:val="24"/>
          <w:szCs w:val="24"/>
          <w:lang w:eastAsia="lt-LT"/>
        </w:rPr>
      </w:pPr>
      <w:r w:rsidRPr="00BF1596">
        <w:rPr>
          <w:rFonts w:ascii="Times New Roman" w:eastAsia="Times New Roman" w:hAnsi="Times New Roman" w:cs="Times New Roman"/>
          <w:b/>
          <w:sz w:val="24"/>
          <w:szCs w:val="24"/>
          <w:lang w:eastAsia="lt-LT"/>
        </w:rPr>
        <w:t xml:space="preserve">METŲ </w:t>
      </w:r>
      <w:r w:rsidR="00E93C9E">
        <w:rPr>
          <w:rFonts w:ascii="Times New Roman" w:eastAsia="Times New Roman" w:hAnsi="Times New Roman" w:cs="Times New Roman"/>
          <w:b/>
          <w:sz w:val="24"/>
          <w:szCs w:val="24"/>
          <w:lang w:eastAsia="lt-LT"/>
        </w:rPr>
        <w:t>VEIKLOS LŪKESČIAI</w:t>
      </w:r>
    </w:p>
    <w:p w14:paraId="42EC451C" w14:textId="77777777" w:rsidR="00BF1596" w:rsidRPr="00BF1596" w:rsidRDefault="00BF1596" w:rsidP="00BF1596">
      <w:pPr>
        <w:spacing w:after="0" w:line="240" w:lineRule="auto"/>
        <w:jc w:val="center"/>
        <w:rPr>
          <w:rFonts w:ascii="Times New Roman" w:eastAsia="Times New Roman" w:hAnsi="Times New Roman" w:cs="Times New Roman"/>
          <w:sz w:val="24"/>
          <w:szCs w:val="20"/>
          <w:lang w:eastAsia="lt-LT"/>
        </w:rPr>
      </w:pPr>
    </w:p>
    <w:p w14:paraId="7D24113E" w14:textId="77777777" w:rsidR="00BF1596" w:rsidRPr="00BF1596" w:rsidRDefault="00BF1596" w:rsidP="00BF1596">
      <w:pPr>
        <w:tabs>
          <w:tab w:val="left" w:pos="284"/>
        </w:tabs>
        <w:spacing w:after="0" w:line="240" w:lineRule="auto"/>
        <w:rPr>
          <w:rFonts w:ascii="Times New Roman" w:eastAsia="Times New Roman" w:hAnsi="Times New Roman" w:cs="Times New Roman"/>
          <w:b/>
          <w:sz w:val="24"/>
          <w:szCs w:val="24"/>
          <w:lang w:eastAsia="lt-LT"/>
        </w:rPr>
      </w:pPr>
      <w:r w:rsidRPr="00BF1596">
        <w:rPr>
          <w:rFonts w:ascii="Times New Roman" w:eastAsia="Times New Roman" w:hAnsi="Times New Roman" w:cs="Times New Roman"/>
          <w:b/>
          <w:sz w:val="24"/>
          <w:szCs w:val="24"/>
          <w:lang w:eastAsia="lt-LT"/>
        </w:rPr>
        <w:t>1.</w:t>
      </w:r>
      <w:r w:rsidRPr="00BF1596">
        <w:rPr>
          <w:rFonts w:ascii="Times New Roman" w:eastAsia="Times New Roman" w:hAnsi="Times New Roman" w:cs="Times New Roman"/>
          <w:b/>
          <w:sz w:val="24"/>
          <w:szCs w:val="24"/>
          <w:lang w:eastAsia="lt-LT"/>
        </w:rPr>
        <w:tab/>
        <w:t>Pagrindiniai praėjusių metų veiklos rezultatai</w:t>
      </w:r>
    </w:p>
    <w:tbl>
      <w:tblPr>
        <w:tblW w:w="978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9"/>
        <w:gridCol w:w="2268"/>
        <w:gridCol w:w="2693"/>
        <w:gridCol w:w="2551"/>
      </w:tblGrid>
      <w:tr w:rsidR="00BF1596" w:rsidRPr="00BF1596" w14:paraId="42FEB690" w14:textId="77777777" w:rsidTr="00650018">
        <w:tc>
          <w:tcPr>
            <w:tcW w:w="2269" w:type="dxa"/>
            <w:tcBorders>
              <w:top w:val="single" w:sz="4" w:space="0" w:color="auto"/>
              <w:left w:val="single" w:sz="4" w:space="0" w:color="auto"/>
              <w:bottom w:val="single" w:sz="4" w:space="0" w:color="auto"/>
              <w:right w:val="single" w:sz="4" w:space="0" w:color="auto"/>
            </w:tcBorders>
            <w:vAlign w:val="center"/>
            <w:hideMark/>
          </w:tcPr>
          <w:p w14:paraId="6BB68210" w14:textId="77777777" w:rsidR="00BF1596" w:rsidRPr="00BF1596" w:rsidRDefault="00BF1596" w:rsidP="00BF1596">
            <w:pPr>
              <w:spacing w:after="0" w:line="240" w:lineRule="auto"/>
              <w:jc w:val="center"/>
              <w:rPr>
                <w:rFonts w:ascii="Times New Roman" w:eastAsia="Times New Roman" w:hAnsi="Times New Roman" w:cs="Times New Roman"/>
                <w:sz w:val="24"/>
                <w:szCs w:val="24"/>
                <w:lang w:eastAsia="lt-LT"/>
              </w:rPr>
            </w:pPr>
            <w:r w:rsidRPr="00BF1596">
              <w:rPr>
                <w:rFonts w:ascii="Times New Roman" w:eastAsia="Times New Roman" w:hAnsi="Times New Roman" w:cs="Times New Roman"/>
                <w:lang w:eastAsia="lt-LT"/>
              </w:rPr>
              <w:t>Metų užduotys</w:t>
            </w:r>
            <w:r w:rsidRPr="00BF1596">
              <w:rPr>
                <w:rFonts w:ascii="Times New Roman" w:eastAsia="Times New Roman" w:hAnsi="Times New Roman" w:cs="Times New Roman"/>
                <w:sz w:val="24"/>
                <w:szCs w:val="24"/>
                <w:lang w:eastAsia="lt-LT"/>
              </w:rPr>
              <w:t xml:space="preserve"> </w:t>
            </w:r>
            <w:r w:rsidRPr="00BF1596">
              <w:rPr>
                <w:rFonts w:ascii="Times New Roman" w:eastAsia="Times New Roman" w:hAnsi="Times New Roman" w:cs="Times New Roman"/>
                <w:sz w:val="20"/>
                <w:szCs w:val="20"/>
                <w:lang w:eastAsia="lt-LT"/>
              </w:rPr>
              <w:t>(toliau – užduotys)</w:t>
            </w:r>
          </w:p>
        </w:tc>
        <w:tc>
          <w:tcPr>
            <w:tcW w:w="2268" w:type="dxa"/>
            <w:tcBorders>
              <w:top w:val="single" w:sz="4" w:space="0" w:color="auto"/>
              <w:left w:val="single" w:sz="4" w:space="0" w:color="auto"/>
              <w:bottom w:val="single" w:sz="4" w:space="0" w:color="auto"/>
              <w:right w:val="single" w:sz="4" w:space="0" w:color="auto"/>
            </w:tcBorders>
            <w:vAlign w:val="center"/>
            <w:hideMark/>
          </w:tcPr>
          <w:p w14:paraId="53A89A78" w14:textId="77777777" w:rsidR="00BF1596" w:rsidRPr="00BF1596" w:rsidRDefault="00BF1596" w:rsidP="00BF1596">
            <w:pPr>
              <w:spacing w:after="0" w:line="240" w:lineRule="auto"/>
              <w:jc w:val="center"/>
              <w:rPr>
                <w:rFonts w:ascii="Times New Roman" w:eastAsia="Times New Roman" w:hAnsi="Times New Roman" w:cs="Times New Roman"/>
                <w:lang w:eastAsia="lt-LT"/>
              </w:rPr>
            </w:pPr>
            <w:r w:rsidRPr="00BF1596">
              <w:rPr>
                <w:rFonts w:ascii="Times New Roman" w:eastAsia="Times New Roman" w:hAnsi="Times New Roman" w:cs="Times New Roman"/>
                <w:lang w:eastAsia="lt-LT"/>
              </w:rPr>
              <w:t>Siektini rezultatai</w:t>
            </w:r>
          </w:p>
        </w:tc>
        <w:tc>
          <w:tcPr>
            <w:tcW w:w="2693" w:type="dxa"/>
            <w:tcBorders>
              <w:top w:val="single" w:sz="4" w:space="0" w:color="auto"/>
              <w:left w:val="single" w:sz="4" w:space="0" w:color="auto"/>
              <w:bottom w:val="single" w:sz="4" w:space="0" w:color="auto"/>
              <w:right w:val="single" w:sz="4" w:space="0" w:color="auto"/>
            </w:tcBorders>
            <w:vAlign w:val="center"/>
            <w:hideMark/>
          </w:tcPr>
          <w:p w14:paraId="063AD4C6" w14:textId="77777777" w:rsidR="00BF1596" w:rsidRPr="00BF1596" w:rsidRDefault="00BF1596" w:rsidP="00BF1596">
            <w:pPr>
              <w:spacing w:after="0" w:line="240" w:lineRule="auto"/>
              <w:jc w:val="center"/>
              <w:rPr>
                <w:rFonts w:ascii="Times New Roman" w:eastAsia="Times New Roman" w:hAnsi="Times New Roman" w:cs="Times New Roman"/>
                <w:sz w:val="24"/>
                <w:szCs w:val="24"/>
                <w:lang w:eastAsia="lt-LT"/>
              </w:rPr>
            </w:pPr>
            <w:r w:rsidRPr="00BF1596">
              <w:rPr>
                <w:rFonts w:ascii="Times New Roman" w:eastAsia="Times New Roman" w:hAnsi="Times New Roman" w:cs="Times New Roman"/>
                <w:lang w:eastAsia="lt-LT"/>
              </w:rPr>
              <w:t>Rezultatų vertinimo rodikliai</w:t>
            </w:r>
            <w:r w:rsidRPr="00BF1596">
              <w:rPr>
                <w:rFonts w:ascii="Times New Roman" w:eastAsia="Times New Roman" w:hAnsi="Times New Roman" w:cs="Times New Roman"/>
                <w:sz w:val="24"/>
                <w:szCs w:val="24"/>
                <w:lang w:eastAsia="lt-LT"/>
              </w:rPr>
              <w:t xml:space="preserve"> </w:t>
            </w:r>
            <w:r w:rsidRPr="00BF1596">
              <w:rPr>
                <w:rFonts w:ascii="Times New Roman" w:eastAsia="Times New Roman" w:hAnsi="Times New Roman" w:cs="Times New Roman"/>
                <w:sz w:val="20"/>
                <w:szCs w:val="20"/>
                <w:lang w:eastAsia="lt-LT"/>
              </w:rPr>
              <w:t>(kuriais vadovaujantis vertinama, ar nustatytos užduotys įvykdytos)</w:t>
            </w:r>
          </w:p>
        </w:tc>
        <w:tc>
          <w:tcPr>
            <w:tcW w:w="2551" w:type="dxa"/>
            <w:tcBorders>
              <w:top w:val="single" w:sz="4" w:space="0" w:color="auto"/>
              <w:left w:val="single" w:sz="4" w:space="0" w:color="auto"/>
              <w:bottom w:val="single" w:sz="4" w:space="0" w:color="auto"/>
              <w:right w:val="single" w:sz="4" w:space="0" w:color="auto"/>
            </w:tcBorders>
            <w:vAlign w:val="center"/>
            <w:hideMark/>
          </w:tcPr>
          <w:p w14:paraId="1A0167FB" w14:textId="77777777" w:rsidR="00BF1596" w:rsidRPr="00BF1596" w:rsidRDefault="00BF1596" w:rsidP="00BF1596">
            <w:pPr>
              <w:spacing w:after="0" w:line="240" w:lineRule="auto"/>
              <w:jc w:val="center"/>
              <w:rPr>
                <w:rFonts w:ascii="Times New Roman" w:eastAsia="Times New Roman" w:hAnsi="Times New Roman" w:cs="Times New Roman"/>
                <w:lang w:eastAsia="lt-LT"/>
              </w:rPr>
            </w:pPr>
            <w:r w:rsidRPr="00BF1596">
              <w:rPr>
                <w:rFonts w:ascii="Times New Roman" w:eastAsia="Times New Roman" w:hAnsi="Times New Roman" w:cs="Times New Roman"/>
                <w:lang w:eastAsia="lt-LT"/>
              </w:rPr>
              <w:t>Pasiekti rezultatai ir jų rodikliai</w:t>
            </w:r>
          </w:p>
        </w:tc>
      </w:tr>
      <w:tr w:rsidR="0063053F" w:rsidRPr="00BF1596" w14:paraId="2B55BA11" w14:textId="77777777" w:rsidTr="00650018">
        <w:tc>
          <w:tcPr>
            <w:tcW w:w="2269" w:type="dxa"/>
            <w:vMerge w:val="restart"/>
            <w:tcBorders>
              <w:top w:val="single" w:sz="4" w:space="0" w:color="auto"/>
              <w:left w:val="single" w:sz="4" w:space="0" w:color="auto"/>
              <w:right w:val="single" w:sz="4" w:space="0" w:color="auto"/>
            </w:tcBorders>
          </w:tcPr>
          <w:p w14:paraId="1275AE5C" w14:textId="77777777" w:rsidR="006466AC" w:rsidRPr="00DD4548" w:rsidRDefault="0063053F" w:rsidP="006466AC">
            <w:pPr>
              <w:spacing w:after="0" w:line="240" w:lineRule="auto"/>
              <w:rPr>
                <w:rFonts w:ascii="Times New Roman" w:eastAsia="Times New Roman" w:hAnsi="Times New Roman" w:cs="Times New Roman"/>
                <w:sz w:val="24"/>
                <w:szCs w:val="24"/>
              </w:rPr>
            </w:pPr>
            <w:r w:rsidRPr="00C255FE">
              <w:rPr>
                <w:rFonts w:ascii="Times New Roman" w:eastAsia="Times New Roman" w:hAnsi="Times New Roman" w:cs="Times New Roman"/>
                <w:sz w:val="24"/>
                <w:szCs w:val="24"/>
              </w:rPr>
              <w:t xml:space="preserve">1. </w:t>
            </w:r>
            <w:r w:rsidR="006466AC" w:rsidRPr="0024486A">
              <w:rPr>
                <w:rFonts w:ascii="Times New Roman" w:eastAsia="Times New Roman" w:hAnsi="Times New Roman" w:cs="Times New Roman"/>
                <w:sz w:val="24"/>
                <w:szCs w:val="24"/>
              </w:rPr>
              <w:t>Atnaujinti ugdymo turinį, taikyti kompetencijomis grįstus ugdymo metodus, tenkinant įvairius mokinių poreikius.</w:t>
            </w:r>
          </w:p>
          <w:p w14:paraId="47AEAEDA" w14:textId="77777777" w:rsidR="006466AC" w:rsidRDefault="006466AC" w:rsidP="006466AC">
            <w:pPr>
              <w:spacing w:after="0" w:line="240" w:lineRule="auto"/>
              <w:rPr>
                <w:rFonts w:ascii="Times New Roman" w:eastAsia="Times New Roman" w:hAnsi="Times New Roman" w:cs="Times New Roman"/>
                <w:sz w:val="24"/>
                <w:szCs w:val="24"/>
              </w:rPr>
            </w:pPr>
          </w:p>
          <w:p w14:paraId="33CC813A" w14:textId="2785DF0F" w:rsidR="0063053F" w:rsidRPr="00BF1596" w:rsidRDefault="0063053F" w:rsidP="006466AC">
            <w:pPr>
              <w:spacing w:after="0" w:line="240" w:lineRule="auto"/>
              <w:rPr>
                <w:rFonts w:ascii="Times New Roman" w:eastAsia="Times New Roman" w:hAnsi="Times New Roman" w:cs="Times New Roman"/>
                <w:lang w:eastAsia="lt-LT"/>
              </w:rPr>
            </w:pPr>
          </w:p>
        </w:tc>
        <w:tc>
          <w:tcPr>
            <w:tcW w:w="2268" w:type="dxa"/>
            <w:tcBorders>
              <w:top w:val="single" w:sz="4" w:space="0" w:color="auto"/>
              <w:left w:val="single" w:sz="4" w:space="0" w:color="auto"/>
              <w:bottom w:val="single" w:sz="4" w:space="0" w:color="auto"/>
              <w:right w:val="single" w:sz="4" w:space="0" w:color="auto"/>
            </w:tcBorders>
          </w:tcPr>
          <w:p w14:paraId="182B5A6E" w14:textId="61426AAA" w:rsidR="00D269C0" w:rsidRDefault="0063053F" w:rsidP="00D269C0">
            <w:pPr>
              <w:spacing w:after="0" w:line="240" w:lineRule="auto"/>
              <w:rPr>
                <w:rFonts w:ascii="Times New Roman" w:hAnsi="Times New Roman"/>
                <w:sz w:val="24"/>
                <w:szCs w:val="24"/>
              </w:rPr>
            </w:pPr>
            <w:r>
              <w:rPr>
                <w:rFonts w:ascii="Times New Roman" w:hAnsi="Times New Roman"/>
                <w:sz w:val="24"/>
                <w:szCs w:val="24"/>
              </w:rPr>
              <w:t xml:space="preserve">1. </w:t>
            </w:r>
            <w:r w:rsidR="00D269C0" w:rsidRPr="00C619B9">
              <w:rPr>
                <w:rFonts w:ascii="Times New Roman" w:hAnsi="Times New Roman"/>
                <w:sz w:val="24"/>
                <w:szCs w:val="24"/>
              </w:rPr>
              <w:t xml:space="preserve">Ugdymas </w:t>
            </w:r>
            <w:r w:rsidR="00D269C0">
              <w:rPr>
                <w:rFonts w:ascii="Times New Roman" w:hAnsi="Times New Roman"/>
                <w:sz w:val="24"/>
                <w:szCs w:val="24"/>
              </w:rPr>
              <w:t xml:space="preserve">yra įtraukus, </w:t>
            </w:r>
            <w:r w:rsidR="00D269C0" w:rsidRPr="00C619B9">
              <w:rPr>
                <w:rFonts w:ascii="Times New Roman" w:hAnsi="Times New Roman"/>
                <w:sz w:val="24"/>
                <w:szCs w:val="24"/>
              </w:rPr>
              <w:t>organizuojamas taikant STEAM ugdymo metodiką</w:t>
            </w:r>
            <w:r w:rsidR="00D269C0">
              <w:rPr>
                <w:rFonts w:ascii="Times New Roman" w:hAnsi="Times New Roman"/>
                <w:sz w:val="24"/>
                <w:szCs w:val="24"/>
              </w:rPr>
              <w:t>.</w:t>
            </w:r>
          </w:p>
          <w:p w14:paraId="47864FDB" w14:textId="605AD85D" w:rsidR="0063053F" w:rsidRPr="007273EA" w:rsidRDefault="0063053F" w:rsidP="00584BAD">
            <w:pPr>
              <w:spacing w:after="0" w:line="240" w:lineRule="auto"/>
              <w:rPr>
                <w:rFonts w:ascii="Times New Roman" w:eastAsia="Times New Roman" w:hAnsi="Times New Roman" w:cs="Times New Roman"/>
                <w:sz w:val="24"/>
                <w:szCs w:val="24"/>
                <w:lang w:eastAsia="lt-LT"/>
              </w:rPr>
            </w:pPr>
          </w:p>
        </w:tc>
        <w:tc>
          <w:tcPr>
            <w:tcW w:w="2693" w:type="dxa"/>
            <w:tcBorders>
              <w:top w:val="single" w:sz="4" w:space="0" w:color="auto"/>
              <w:left w:val="single" w:sz="4" w:space="0" w:color="auto"/>
              <w:bottom w:val="single" w:sz="4" w:space="0" w:color="auto"/>
              <w:right w:val="single" w:sz="4" w:space="0" w:color="auto"/>
            </w:tcBorders>
          </w:tcPr>
          <w:p w14:paraId="5891B84F" w14:textId="4CA8F17A" w:rsidR="00D269C0" w:rsidRDefault="00584BAD" w:rsidP="00D269C0">
            <w:pPr>
              <w:spacing w:after="0" w:line="240" w:lineRule="auto"/>
              <w:jc w:val="both"/>
              <w:rPr>
                <w:rFonts w:ascii="Times New Roman" w:hAnsi="Times New Roman"/>
                <w:sz w:val="24"/>
                <w:szCs w:val="24"/>
              </w:rPr>
            </w:pPr>
            <w:r>
              <w:rPr>
                <w:rFonts w:ascii="Times New Roman" w:hAnsi="Times New Roman"/>
                <w:sz w:val="24"/>
                <w:szCs w:val="24"/>
              </w:rPr>
              <w:t xml:space="preserve">1. </w:t>
            </w:r>
            <w:r w:rsidR="00D269C0">
              <w:rPr>
                <w:rFonts w:ascii="Times New Roman" w:hAnsi="Times New Roman"/>
                <w:sz w:val="24"/>
                <w:szCs w:val="24"/>
              </w:rPr>
              <w:t>100</w:t>
            </w:r>
            <w:r w:rsidR="00D269C0" w:rsidRPr="00DF6C1E">
              <w:rPr>
                <w:rFonts w:ascii="Times New Roman" w:hAnsi="Times New Roman"/>
                <w:sz w:val="24"/>
                <w:szCs w:val="24"/>
              </w:rPr>
              <w:t xml:space="preserve"> </w:t>
            </w:r>
            <w:r w:rsidR="00D269C0">
              <w:rPr>
                <w:rFonts w:ascii="Times New Roman" w:hAnsi="Times New Roman"/>
                <w:sz w:val="24"/>
                <w:szCs w:val="24"/>
              </w:rPr>
              <w:t xml:space="preserve">% </w:t>
            </w:r>
            <w:r w:rsidR="00D269C0" w:rsidRPr="00DF6C1E">
              <w:rPr>
                <w:rFonts w:ascii="Times New Roman" w:hAnsi="Times New Roman"/>
                <w:sz w:val="24"/>
                <w:szCs w:val="24"/>
              </w:rPr>
              <w:t>mokytojų praves ne mažiau kaip po 2</w:t>
            </w:r>
            <w:r w:rsidR="00D269C0">
              <w:rPr>
                <w:rFonts w:ascii="Times New Roman" w:hAnsi="Times New Roman"/>
                <w:sz w:val="24"/>
                <w:szCs w:val="24"/>
              </w:rPr>
              <w:t>-3</w:t>
            </w:r>
            <w:r w:rsidR="00D269C0" w:rsidRPr="00DF6C1E">
              <w:rPr>
                <w:rFonts w:ascii="Times New Roman" w:hAnsi="Times New Roman"/>
                <w:sz w:val="24"/>
                <w:szCs w:val="24"/>
              </w:rPr>
              <w:t xml:space="preserve"> integruotas pamokas</w:t>
            </w:r>
            <w:r w:rsidR="00D269C0">
              <w:rPr>
                <w:rFonts w:ascii="Times New Roman" w:hAnsi="Times New Roman"/>
                <w:sz w:val="24"/>
                <w:szCs w:val="24"/>
              </w:rPr>
              <w:t>/ veiklas</w:t>
            </w:r>
            <w:r w:rsidR="00D269C0" w:rsidRPr="00DF6C1E">
              <w:rPr>
                <w:rFonts w:ascii="Times New Roman" w:hAnsi="Times New Roman"/>
                <w:sz w:val="24"/>
                <w:szCs w:val="24"/>
              </w:rPr>
              <w:t>, kitose erdvėse</w:t>
            </w:r>
            <w:r w:rsidR="00D269C0">
              <w:rPr>
                <w:rFonts w:ascii="Times New Roman" w:hAnsi="Times New Roman"/>
                <w:sz w:val="24"/>
                <w:szCs w:val="24"/>
              </w:rPr>
              <w:t>, naudojant IKT.</w:t>
            </w:r>
          </w:p>
          <w:p w14:paraId="3E876FE6" w14:textId="199A2C79" w:rsidR="00D269C0" w:rsidRDefault="00584BAD" w:rsidP="00D269C0">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sz w:val="24"/>
                <w:szCs w:val="24"/>
              </w:rPr>
              <w:t>2.</w:t>
            </w:r>
            <w:r w:rsidR="00D269C0">
              <w:rPr>
                <w:rFonts w:ascii="Times New Roman" w:hAnsi="Times New Roman"/>
                <w:sz w:val="24"/>
                <w:szCs w:val="24"/>
              </w:rPr>
              <w:t xml:space="preserve">100 </w:t>
            </w:r>
            <w:r w:rsidR="00D269C0">
              <w:rPr>
                <w:rFonts w:ascii="Times New Roman" w:hAnsi="Times New Roman"/>
                <w:sz w:val="24"/>
                <w:szCs w:val="24"/>
                <w:lang w:val="en-US"/>
              </w:rPr>
              <w:t>%</w:t>
            </w:r>
            <w:r w:rsidR="00D269C0">
              <w:rPr>
                <w:rFonts w:ascii="Times New Roman" w:hAnsi="Times New Roman"/>
                <w:sz w:val="24"/>
                <w:szCs w:val="24"/>
              </w:rPr>
              <w:t xml:space="preserve"> 1-10 kl. mokiniai dalyvaus bent 1 pamokoje Marijampolės STEAM centre arba Vilkaviškio Aušros gimnazijos </w:t>
            </w:r>
            <w:proofErr w:type="spellStart"/>
            <w:r w:rsidR="00D269C0" w:rsidRPr="00D3626E">
              <w:rPr>
                <w:rFonts w:ascii="Times New Roman" w:hAnsi="Times New Roman" w:cs="Times New Roman"/>
                <w:color w:val="000000"/>
                <w:sz w:val="24"/>
                <w:szCs w:val="24"/>
                <w:shd w:val="clear" w:color="auto" w:fill="FFFFFF"/>
              </w:rPr>
              <w:t>FabLab</w:t>
            </w:r>
            <w:proofErr w:type="spellEnd"/>
            <w:r w:rsidR="00D269C0" w:rsidRPr="00D3626E">
              <w:rPr>
                <w:rFonts w:ascii="Times New Roman" w:hAnsi="Times New Roman" w:cs="Times New Roman"/>
                <w:color w:val="000000"/>
                <w:sz w:val="24"/>
                <w:szCs w:val="24"/>
                <w:shd w:val="clear" w:color="auto" w:fill="FFFFFF"/>
              </w:rPr>
              <w:t xml:space="preserve"> laboratorijo</w:t>
            </w:r>
            <w:r w:rsidR="00D269C0">
              <w:rPr>
                <w:rFonts w:ascii="Times New Roman" w:hAnsi="Times New Roman" w:cs="Times New Roman"/>
                <w:color w:val="000000"/>
                <w:sz w:val="24"/>
                <w:szCs w:val="24"/>
                <w:shd w:val="clear" w:color="auto" w:fill="FFFFFF"/>
              </w:rPr>
              <w:t>je.</w:t>
            </w:r>
          </w:p>
          <w:p w14:paraId="4A0F2F56" w14:textId="77777777" w:rsidR="0063053F" w:rsidRDefault="0063053F" w:rsidP="0063053F">
            <w:pPr>
              <w:spacing w:after="0" w:line="240" w:lineRule="auto"/>
              <w:jc w:val="both"/>
              <w:rPr>
                <w:rFonts w:ascii="Times New Roman" w:eastAsia="Times New Roman" w:hAnsi="Times New Roman" w:cs="Times New Roman"/>
                <w:lang w:eastAsia="lt-LT"/>
              </w:rPr>
            </w:pPr>
          </w:p>
          <w:p w14:paraId="06B270D5" w14:textId="00187AB7" w:rsidR="00D269C0" w:rsidRPr="00BF1596" w:rsidRDefault="00D269C0" w:rsidP="0063053F">
            <w:pPr>
              <w:spacing w:after="0" w:line="240" w:lineRule="auto"/>
              <w:jc w:val="both"/>
              <w:rPr>
                <w:rFonts w:ascii="Times New Roman" w:eastAsia="Times New Roman" w:hAnsi="Times New Roman" w:cs="Times New Roman"/>
                <w:lang w:eastAsia="lt-LT"/>
              </w:rPr>
            </w:pPr>
          </w:p>
        </w:tc>
        <w:tc>
          <w:tcPr>
            <w:tcW w:w="2551" w:type="dxa"/>
            <w:tcBorders>
              <w:top w:val="single" w:sz="4" w:space="0" w:color="auto"/>
              <w:left w:val="single" w:sz="4" w:space="0" w:color="auto"/>
              <w:bottom w:val="single" w:sz="4" w:space="0" w:color="auto"/>
              <w:right w:val="single" w:sz="4" w:space="0" w:color="auto"/>
            </w:tcBorders>
            <w:vAlign w:val="center"/>
          </w:tcPr>
          <w:p w14:paraId="5DC3C026" w14:textId="77777777" w:rsidR="00D269C0" w:rsidRDefault="0063053F" w:rsidP="0063053F">
            <w:pPr>
              <w:spacing w:after="0" w:line="240" w:lineRule="auto"/>
              <w:rPr>
                <w:rFonts w:ascii="Times New Roman" w:hAnsi="Times New Roman"/>
                <w:sz w:val="24"/>
                <w:szCs w:val="24"/>
              </w:rPr>
            </w:pPr>
            <w:r w:rsidRPr="001B2FC1">
              <w:rPr>
                <w:rFonts w:ascii="Times New Roman" w:eastAsia="Times New Roman" w:hAnsi="Times New Roman" w:cs="Times New Roman"/>
                <w:sz w:val="24"/>
                <w:szCs w:val="24"/>
                <w:lang w:eastAsia="lt-LT"/>
              </w:rPr>
              <w:t xml:space="preserve">1. </w:t>
            </w:r>
            <w:r w:rsidR="00D269C0">
              <w:rPr>
                <w:rFonts w:ascii="Times New Roman" w:hAnsi="Times New Roman"/>
                <w:sz w:val="24"/>
                <w:szCs w:val="24"/>
              </w:rPr>
              <w:t xml:space="preserve">100 </w:t>
            </w:r>
            <w:r w:rsidR="00142F97" w:rsidRPr="00521BD1">
              <w:rPr>
                <w:rFonts w:ascii="Times New Roman" w:hAnsi="Times New Roman"/>
                <w:sz w:val="24"/>
                <w:szCs w:val="24"/>
              </w:rPr>
              <w:t xml:space="preserve"> mokyklos pedagog</w:t>
            </w:r>
            <w:r w:rsidR="00D269C0">
              <w:rPr>
                <w:rFonts w:ascii="Times New Roman" w:hAnsi="Times New Roman"/>
                <w:sz w:val="24"/>
                <w:szCs w:val="24"/>
              </w:rPr>
              <w:t>ų</w:t>
            </w:r>
            <w:r w:rsidR="00142F97" w:rsidRPr="00521BD1">
              <w:rPr>
                <w:rFonts w:ascii="Times New Roman" w:hAnsi="Times New Roman"/>
                <w:sz w:val="24"/>
                <w:szCs w:val="24"/>
              </w:rPr>
              <w:t xml:space="preserve"> </w:t>
            </w:r>
            <w:r w:rsidR="00D269C0">
              <w:rPr>
                <w:rFonts w:ascii="Times New Roman" w:hAnsi="Times New Roman"/>
                <w:sz w:val="24"/>
                <w:szCs w:val="24"/>
              </w:rPr>
              <w:t>2-3 ir daugiau integruotas veiklas kitose erdvėse naudojant IKT.</w:t>
            </w:r>
          </w:p>
          <w:p w14:paraId="51E4BB60" w14:textId="17EB8DDA" w:rsidR="0063053F" w:rsidRDefault="000A4FD3" w:rsidP="00D269C0">
            <w:pPr>
              <w:spacing w:after="0" w:line="240" w:lineRule="auto"/>
              <w:rPr>
                <w:rFonts w:ascii="Times New Roman" w:hAnsi="Times New Roman"/>
                <w:sz w:val="24"/>
                <w:szCs w:val="24"/>
              </w:rPr>
            </w:pPr>
            <w:r>
              <w:rPr>
                <w:rFonts w:ascii="Times New Roman" w:hAnsi="Times New Roman"/>
                <w:sz w:val="24"/>
                <w:szCs w:val="24"/>
              </w:rPr>
              <w:t>2.</w:t>
            </w:r>
            <w:r w:rsidR="00142F97">
              <w:rPr>
                <w:rFonts w:ascii="Times New Roman" w:hAnsi="Times New Roman"/>
                <w:sz w:val="24"/>
                <w:szCs w:val="24"/>
              </w:rPr>
              <w:t xml:space="preserve">100 </w:t>
            </w:r>
            <w:r w:rsidR="00142F97">
              <w:rPr>
                <w:rFonts w:ascii="Times New Roman" w:hAnsi="Times New Roman"/>
                <w:sz w:val="24"/>
                <w:szCs w:val="24"/>
                <w:lang w:val="en-US"/>
              </w:rPr>
              <w:t>%</w:t>
            </w:r>
            <w:r w:rsidR="00142F97" w:rsidRPr="00521BD1">
              <w:rPr>
                <w:rFonts w:ascii="Times New Roman" w:hAnsi="Times New Roman"/>
                <w:sz w:val="24"/>
                <w:szCs w:val="24"/>
              </w:rPr>
              <w:t xml:space="preserve"> </w:t>
            </w:r>
            <w:r w:rsidR="00D269C0">
              <w:rPr>
                <w:rFonts w:ascii="Times New Roman" w:hAnsi="Times New Roman"/>
                <w:sz w:val="24"/>
                <w:szCs w:val="24"/>
              </w:rPr>
              <w:t xml:space="preserve">1-10 kl. mokinių dalyvavo veiklose Marijampolės STEAM centre arba Vilkaviškio Aušros gimnazijos </w:t>
            </w:r>
            <w:proofErr w:type="spellStart"/>
            <w:r w:rsidR="00D269C0" w:rsidRPr="00D3626E">
              <w:rPr>
                <w:rFonts w:ascii="Times New Roman" w:hAnsi="Times New Roman" w:cs="Times New Roman"/>
                <w:color w:val="000000"/>
                <w:sz w:val="24"/>
                <w:szCs w:val="24"/>
                <w:shd w:val="clear" w:color="auto" w:fill="FFFFFF"/>
              </w:rPr>
              <w:t>FabLab</w:t>
            </w:r>
            <w:proofErr w:type="spellEnd"/>
            <w:r w:rsidR="00D269C0" w:rsidRPr="00D3626E">
              <w:rPr>
                <w:rFonts w:ascii="Times New Roman" w:hAnsi="Times New Roman" w:cs="Times New Roman"/>
                <w:color w:val="000000"/>
                <w:sz w:val="24"/>
                <w:szCs w:val="24"/>
                <w:shd w:val="clear" w:color="auto" w:fill="FFFFFF"/>
              </w:rPr>
              <w:t xml:space="preserve"> laboratorijo</w:t>
            </w:r>
            <w:r w:rsidR="00D269C0">
              <w:rPr>
                <w:rFonts w:ascii="Times New Roman" w:hAnsi="Times New Roman" w:cs="Times New Roman"/>
                <w:color w:val="000000"/>
                <w:sz w:val="24"/>
                <w:szCs w:val="24"/>
                <w:shd w:val="clear" w:color="auto" w:fill="FFFFFF"/>
              </w:rPr>
              <w:t>je</w:t>
            </w:r>
            <w:r w:rsidR="00D269C0">
              <w:rPr>
                <w:rFonts w:ascii="Times New Roman" w:hAnsi="Times New Roman"/>
                <w:sz w:val="24"/>
                <w:szCs w:val="24"/>
              </w:rPr>
              <w:t xml:space="preserve">. </w:t>
            </w:r>
          </w:p>
          <w:p w14:paraId="5DA1A39B" w14:textId="4FCA29C9" w:rsidR="00D269C0" w:rsidRDefault="000A4FD3" w:rsidP="00D269C0">
            <w:pPr>
              <w:spacing w:after="0" w:line="240" w:lineRule="auto"/>
              <w:rPr>
                <w:rFonts w:ascii="Times New Roman" w:eastAsia="Times New Roman" w:hAnsi="Times New Roman" w:cs="Times New Roman"/>
                <w:sz w:val="24"/>
                <w:szCs w:val="24"/>
                <w:lang w:eastAsia="lt-LT"/>
              </w:rPr>
            </w:pPr>
            <w:r>
              <w:rPr>
                <w:rFonts w:ascii="Times New Roman" w:eastAsia="Times New Roman" w:hAnsi="Times New Roman" w:cs="Times New Roman"/>
                <w:sz w:val="24"/>
                <w:szCs w:val="24"/>
                <w:lang w:eastAsia="lt-LT"/>
              </w:rPr>
              <w:t xml:space="preserve">3. </w:t>
            </w:r>
            <w:r w:rsidR="00D269C0">
              <w:rPr>
                <w:rFonts w:ascii="Times New Roman" w:eastAsia="Times New Roman" w:hAnsi="Times New Roman" w:cs="Times New Roman"/>
                <w:sz w:val="24"/>
                <w:szCs w:val="24"/>
                <w:lang w:eastAsia="lt-LT"/>
              </w:rPr>
              <w:t>STEAM veiklos kitose erdvėse vyko ikimokyklinio/ priešmokyklinio ugdymo grupėse.</w:t>
            </w:r>
          </w:p>
          <w:p w14:paraId="069F60EB" w14:textId="58F22C7D" w:rsidR="00D269C0" w:rsidRPr="00650018" w:rsidRDefault="00D269C0" w:rsidP="00584BAD">
            <w:pPr>
              <w:spacing w:after="0" w:line="240" w:lineRule="auto"/>
              <w:rPr>
                <w:rFonts w:ascii="Times New Roman" w:eastAsia="Times New Roman" w:hAnsi="Times New Roman" w:cs="Times New Roman"/>
                <w:sz w:val="24"/>
                <w:szCs w:val="24"/>
                <w:lang w:eastAsia="lt-LT"/>
              </w:rPr>
            </w:pPr>
          </w:p>
        </w:tc>
      </w:tr>
      <w:tr w:rsidR="0063053F" w:rsidRPr="00BF1596" w14:paraId="12334E25" w14:textId="77777777" w:rsidTr="00650018">
        <w:tc>
          <w:tcPr>
            <w:tcW w:w="2269" w:type="dxa"/>
            <w:vMerge/>
            <w:tcBorders>
              <w:left w:val="single" w:sz="4" w:space="0" w:color="auto"/>
              <w:right w:val="single" w:sz="4" w:space="0" w:color="auto"/>
            </w:tcBorders>
            <w:vAlign w:val="center"/>
          </w:tcPr>
          <w:p w14:paraId="1BC390DC" w14:textId="77777777" w:rsidR="0063053F" w:rsidRPr="00BF1596" w:rsidRDefault="0063053F" w:rsidP="0063053F">
            <w:pPr>
              <w:spacing w:after="0" w:line="240" w:lineRule="auto"/>
              <w:jc w:val="center"/>
              <w:rPr>
                <w:rFonts w:ascii="Times New Roman" w:eastAsia="Times New Roman" w:hAnsi="Times New Roman" w:cs="Times New Roman"/>
                <w:lang w:eastAsia="lt-LT"/>
              </w:rPr>
            </w:pPr>
          </w:p>
        </w:tc>
        <w:tc>
          <w:tcPr>
            <w:tcW w:w="2268" w:type="dxa"/>
            <w:tcBorders>
              <w:top w:val="single" w:sz="4" w:space="0" w:color="auto"/>
              <w:left w:val="single" w:sz="4" w:space="0" w:color="auto"/>
              <w:bottom w:val="single" w:sz="4" w:space="0" w:color="auto"/>
              <w:right w:val="single" w:sz="4" w:space="0" w:color="auto"/>
            </w:tcBorders>
          </w:tcPr>
          <w:p w14:paraId="6AB9BD7F" w14:textId="77777777" w:rsidR="00584BAD" w:rsidRDefault="0063053F" w:rsidP="00584BAD">
            <w:pPr>
              <w:spacing w:after="0" w:line="240" w:lineRule="auto"/>
              <w:rPr>
                <w:rFonts w:ascii="Times New Roman" w:hAnsi="Times New Roman"/>
                <w:sz w:val="24"/>
                <w:szCs w:val="24"/>
              </w:rPr>
            </w:pPr>
            <w:r>
              <w:rPr>
                <w:rFonts w:ascii="Times New Roman" w:eastAsia="Times New Roman" w:hAnsi="Times New Roman" w:cs="Times New Roman"/>
                <w:sz w:val="24"/>
                <w:szCs w:val="24"/>
                <w:lang w:eastAsia="lt-LT"/>
              </w:rPr>
              <w:t xml:space="preserve">2. </w:t>
            </w:r>
            <w:r w:rsidR="00584BAD">
              <w:rPr>
                <w:rFonts w:ascii="Times New Roman" w:hAnsi="Times New Roman"/>
                <w:sz w:val="24"/>
                <w:szCs w:val="24"/>
              </w:rPr>
              <w:t>Išanalizuotos atnaujintos ikimokyklinio ugdymo gairės ir vaikų kompetencijų ugdymas pagal jas.</w:t>
            </w:r>
          </w:p>
          <w:p w14:paraId="389904D7" w14:textId="08825563" w:rsidR="0063053F" w:rsidRPr="00BF1596" w:rsidRDefault="0063053F" w:rsidP="0063053F">
            <w:pPr>
              <w:spacing w:after="0" w:line="240" w:lineRule="auto"/>
              <w:rPr>
                <w:rFonts w:ascii="Times New Roman" w:eastAsia="Times New Roman" w:hAnsi="Times New Roman" w:cs="Times New Roman"/>
                <w:lang w:eastAsia="lt-LT"/>
              </w:rPr>
            </w:pPr>
          </w:p>
        </w:tc>
        <w:tc>
          <w:tcPr>
            <w:tcW w:w="2693" w:type="dxa"/>
            <w:tcBorders>
              <w:top w:val="single" w:sz="4" w:space="0" w:color="auto"/>
              <w:left w:val="single" w:sz="4" w:space="0" w:color="auto"/>
              <w:bottom w:val="single" w:sz="4" w:space="0" w:color="auto"/>
              <w:right w:val="single" w:sz="4" w:space="0" w:color="auto"/>
            </w:tcBorders>
          </w:tcPr>
          <w:p w14:paraId="17D87CA5" w14:textId="77777777" w:rsidR="00584BAD" w:rsidRDefault="00584BAD" w:rsidP="00584BAD">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sz w:val="24"/>
                <w:szCs w:val="24"/>
              </w:rPr>
              <w:t xml:space="preserve">Mokyklos pavaduotoja ugdymui, 100 </w:t>
            </w:r>
            <w:r>
              <w:rPr>
                <w:rFonts w:ascii="Times New Roman" w:hAnsi="Times New Roman"/>
                <w:sz w:val="24"/>
                <w:szCs w:val="24"/>
                <w:lang w:val="en-US"/>
              </w:rPr>
              <w:t xml:space="preserve">% </w:t>
            </w:r>
            <w:proofErr w:type="spellStart"/>
            <w:r>
              <w:rPr>
                <w:rFonts w:ascii="Times New Roman" w:hAnsi="Times New Roman"/>
                <w:sz w:val="24"/>
                <w:szCs w:val="24"/>
                <w:lang w:val="en-US"/>
              </w:rPr>
              <w:t>ikimokyklinio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priešmokyklinio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ugdymo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mokytojų</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pagalbos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specialistės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dalyvaus</w:t>
            </w:r>
            <w:proofErr w:type="spellEnd"/>
            <w:r>
              <w:rPr>
                <w:rFonts w:ascii="Times New Roman" w:hAnsi="Times New Roman"/>
                <w:sz w:val="24"/>
                <w:szCs w:val="24"/>
                <w:lang w:val="en-US"/>
              </w:rPr>
              <w:t xml:space="preserve">  bent 1 </w:t>
            </w:r>
            <w:proofErr w:type="spellStart"/>
            <w:r>
              <w:rPr>
                <w:rFonts w:ascii="Times New Roman" w:hAnsi="Times New Roman"/>
                <w:sz w:val="24"/>
                <w:szCs w:val="24"/>
                <w:lang w:val="en-US"/>
              </w:rPr>
              <w:t>seminare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apie</w:t>
            </w:r>
            <w:proofErr w:type="spellEnd"/>
            <w:r>
              <w:rPr>
                <w:rFonts w:ascii="Times New Roman" w:hAnsi="Times New Roman"/>
                <w:sz w:val="24"/>
                <w:szCs w:val="24"/>
                <w:lang w:val="en-US"/>
              </w:rPr>
              <w:t xml:space="preserve"> UTA </w:t>
            </w:r>
            <w:proofErr w:type="spellStart"/>
            <w:r>
              <w:rPr>
                <w:rFonts w:ascii="Times New Roman" w:hAnsi="Times New Roman"/>
                <w:sz w:val="24"/>
                <w:szCs w:val="24"/>
                <w:lang w:val="en-US"/>
              </w:rPr>
              <w:t>ikimokykliniame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ugdyme</w:t>
            </w:r>
            <w:proofErr w:type="spellEnd"/>
            <w:r>
              <w:rPr>
                <w:rFonts w:ascii="Times New Roman" w:hAnsi="Times New Roman"/>
                <w:sz w:val="24"/>
                <w:szCs w:val="24"/>
                <w:lang w:val="en-US"/>
              </w:rPr>
              <w:t>.</w:t>
            </w:r>
          </w:p>
          <w:p w14:paraId="615B796E" w14:textId="23AD666A" w:rsidR="0063053F" w:rsidRPr="00BF1596" w:rsidRDefault="0063053F" w:rsidP="0063053F">
            <w:pPr>
              <w:spacing w:after="0" w:line="240" w:lineRule="auto"/>
              <w:rPr>
                <w:rFonts w:ascii="Times New Roman" w:eastAsia="Times New Roman" w:hAnsi="Times New Roman" w:cs="Times New Roman"/>
                <w:lang w:eastAsia="lt-LT"/>
              </w:rPr>
            </w:pPr>
          </w:p>
        </w:tc>
        <w:tc>
          <w:tcPr>
            <w:tcW w:w="2551" w:type="dxa"/>
            <w:tcBorders>
              <w:top w:val="single" w:sz="4" w:space="0" w:color="auto"/>
              <w:left w:val="single" w:sz="4" w:space="0" w:color="auto"/>
              <w:bottom w:val="single" w:sz="4" w:space="0" w:color="auto"/>
              <w:right w:val="single" w:sz="4" w:space="0" w:color="auto"/>
            </w:tcBorders>
          </w:tcPr>
          <w:p w14:paraId="130D725E" w14:textId="4BE32D66" w:rsidR="00584BAD" w:rsidRDefault="00584BAD" w:rsidP="00584BAD">
            <w:pPr>
              <w:spacing w:after="0" w:line="240" w:lineRule="auto"/>
              <w:rPr>
                <w:rFonts w:ascii="Times New Roman" w:eastAsia="Times New Roman" w:hAnsi="Times New Roman" w:cs="Times New Roman"/>
                <w:sz w:val="24"/>
                <w:szCs w:val="24"/>
                <w:lang w:eastAsia="lt-LT"/>
              </w:rPr>
            </w:pPr>
            <w:proofErr w:type="spellStart"/>
            <w:r>
              <w:rPr>
                <w:rFonts w:ascii="Times New Roman" w:hAnsi="Times New Roman"/>
                <w:sz w:val="24"/>
                <w:szCs w:val="24"/>
                <w:lang w:val="en-US"/>
              </w:rPr>
              <w:t>Ikimokyklinio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priešmokyklinio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ugdymo</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mokytojos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pagalbos</w:t>
            </w:r>
            <w:proofErr w:type="spellEnd"/>
            <w:r>
              <w:rPr>
                <w:rFonts w:ascii="Times New Roman" w:hAnsi="Times New Roman"/>
                <w:sz w:val="24"/>
                <w:szCs w:val="24"/>
                <w:lang w:val="en-US"/>
              </w:rPr>
              <w:t xml:space="preserve"> </w:t>
            </w:r>
            <w:proofErr w:type="spellStart"/>
            <w:proofErr w:type="gramStart"/>
            <w:r>
              <w:rPr>
                <w:rFonts w:ascii="Times New Roman" w:hAnsi="Times New Roman"/>
                <w:sz w:val="24"/>
                <w:szCs w:val="24"/>
                <w:lang w:val="en-US"/>
              </w:rPr>
              <w:t>specialistės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dalyvavo</w:t>
            </w:r>
            <w:proofErr w:type="spellEnd"/>
            <w:proofErr w:type="gramEnd"/>
            <w:r>
              <w:rPr>
                <w:rFonts w:ascii="Times New Roman" w:hAnsi="Times New Roman"/>
                <w:sz w:val="24"/>
                <w:szCs w:val="24"/>
                <w:lang w:val="en-US"/>
              </w:rPr>
              <w:t xml:space="preserve"> </w:t>
            </w:r>
            <w:proofErr w:type="spellStart"/>
            <w:r>
              <w:rPr>
                <w:rFonts w:ascii="Times New Roman" w:hAnsi="Times New Roman"/>
                <w:sz w:val="24"/>
                <w:szCs w:val="24"/>
                <w:lang w:val="en-US"/>
              </w:rPr>
              <w:t>seminaruose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apie</w:t>
            </w:r>
            <w:proofErr w:type="spellEnd"/>
            <w:r>
              <w:rPr>
                <w:rFonts w:ascii="Times New Roman" w:hAnsi="Times New Roman"/>
                <w:sz w:val="24"/>
                <w:szCs w:val="24"/>
                <w:lang w:val="en-US"/>
              </w:rPr>
              <w:t xml:space="preserve"> UTA </w:t>
            </w:r>
            <w:proofErr w:type="spellStart"/>
            <w:r>
              <w:rPr>
                <w:rFonts w:ascii="Times New Roman" w:hAnsi="Times New Roman"/>
                <w:sz w:val="24"/>
                <w:szCs w:val="24"/>
                <w:lang w:val="en-US"/>
              </w:rPr>
              <w:t>ikimokykliniame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ugdyme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kompetencijomis</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grįstą</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ugdymą</w:t>
            </w:r>
            <w:proofErr w:type="spellEnd"/>
            <w:r>
              <w:rPr>
                <w:rFonts w:ascii="Times New Roman" w:hAnsi="Times New Roman"/>
                <w:sz w:val="24"/>
                <w:szCs w:val="24"/>
                <w:lang w:val="en-US"/>
              </w:rPr>
              <w:t>.</w:t>
            </w:r>
          </w:p>
          <w:p w14:paraId="0D4E5C30" w14:textId="153AFD20" w:rsidR="001B2FC1" w:rsidRPr="00650018" w:rsidRDefault="001B2FC1" w:rsidP="001B2FC1">
            <w:pPr>
              <w:spacing w:after="0" w:line="240" w:lineRule="auto"/>
              <w:rPr>
                <w:rFonts w:ascii="Times New Roman" w:eastAsia="Times New Roman" w:hAnsi="Times New Roman" w:cs="Times New Roman"/>
                <w:sz w:val="24"/>
                <w:szCs w:val="24"/>
                <w:lang w:eastAsia="lt-LT"/>
              </w:rPr>
            </w:pPr>
          </w:p>
        </w:tc>
      </w:tr>
      <w:tr w:rsidR="0063053F" w:rsidRPr="00BF1596" w14:paraId="5770104A" w14:textId="77777777" w:rsidTr="00650018">
        <w:tc>
          <w:tcPr>
            <w:tcW w:w="2269" w:type="dxa"/>
            <w:vMerge/>
            <w:tcBorders>
              <w:left w:val="single" w:sz="4" w:space="0" w:color="auto"/>
              <w:bottom w:val="single" w:sz="4" w:space="0" w:color="auto"/>
              <w:right w:val="single" w:sz="4" w:space="0" w:color="auto"/>
            </w:tcBorders>
            <w:vAlign w:val="center"/>
          </w:tcPr>
          <w:p w14:paraId="71622E29" w14:textId="77777777" w:rsidR="0063053F" w:rsidRPr="00BF1596" w:rsidRDefault="0063053F" w:rsidP="0063053F">
            <w:pPr>
              <w:spacing w:after="0" w:line="240" w:lineRule="auto"/>
              <w:jc w:val="center"/>
              <w:rPr>
                <w:rFonts w:ascii="Times New Roman" w:eastAsia="Times New Roman" w:hAnsi="Times New Roman" w:cs="Times New Roman"/>
                <w:lang w:eastAsia="lt-LT"/>
              </w:rPr>
            </w:pPr>
          </w:p>
        </w:tc>
        <w:tc>
          <w:tcPr>
            <w:tcW w:w="2268" w:type="dxa"/>
            <w:tcBorders>
              <w:top w:val="single" w:sz="4" w:space="0" w:color="auto"/>
              <w:left w:val="single" w:sz="4" w:space="0" w:color="auto"/>
              <w:bottom w:val="single" w:sz="4" w:space="0" w:color="auto"/>
              <w:right w:val="single" w:sz="4" w:space="0" w:color="auto"/>
            </w:tcBorders>
          </w:tcPr>
          <w:p w14:paraId="178D9472" w14:textId="05F27981" w:rsidR="0063053F" w:rsidRDefault="00584BAD" w:rsidP="0063053F">
            <w:pPr>
              <w:spacing w:after="0" w:line="240" w:lineRule="auto"/>
              <w:rPr>
                <w:rFonts w:ascii="Times New Roman" w:eastAsia="Times New Roman" w:hAnsi="Times New Roman" w:cs="Times New Roman"/>
                <w:sz w:val="24"/>
                <w:szCs w:val="24"/>
                <w:lang w:eastAsia="lt-LT"/>
              </w:rPr>
            </w:pPr>
            <w:r>
              <w:rPr>
                <w:rFonts w:ascii="Times New Roman" w:eastAsia="Times New Roman" w:hAnsi="Times New Roman" w:cs="Times New Roman"/>
                <w:sz w:val="24"/>
                <w:szCs w:val="24"/>
                <w:lang w:eastAsia="lt-LT"/>
              </w:rPr>
              <w:t>3.</w:t>
            </w:r>
            <w:r>
              <w:rPr>
                <w:rFonts w:ascii="Times New Roman" w:hAnsi="Times New Roman" w:cs="Times New Roman"/>
                <w:color w:val="333333"/>
                <w:sz w:val="24"/>
                <w:szCs w:val="24"/>
                <w:shd w:val="clear" w:color="auto" w:fill="FFFFFF"/>
              </w:rPr>
              <w:t xml:space="preserve">Bendradarbiaujama su </w:t>
            </w:r>
            <w:r w:rsidRPr="00B3765E">
              <w:rPr>
                <w:rFonts w:ascii="Times New Roman" w:hAnsi="Times New Roman" w:cs="Times New Roman"/>
                <w:color w:val="333333"/>
                <w:sz w:val="24"/>
                <w:szCs w:val="24"/>
                <w:shd w:val="clear" w:color="auto" w:fill="FFFFFF"/>
              </w:rPr>
              <w:t>Gelgaudiškio "Šaltinio" ugdymo</w:t>
            </w:r>
            <w:r>
              <w:rPr>
                <w:rFonts w:ascii="Times New Roman" w:hAnsi="Times New Roman" w:cs="Times New Roman"/>
                <w:color w:val="333333"/>
                <w:sz w:val="24"/>
                <w:szCs w:val="24"/>
                <w:shd w:val="clear" w:color="auto" w:fill="FFFFFF"/>
              </w:rPr>
              <w:t xml:space="preserve"> </w:t>
            </w:r>
            <w:r w:rsidRPr="00B3765E">
              <w:rPr>
                <w:rFonts w:ascii="Times New Roman" w:hAnsi="Times New Roman" w:cs="Times New Roman"/>
                <w:color w:val="333333"/>
                <w:sz w:val="24"/>
                <w:szCs w:val="24"/>
                <w:shd w:val="clear" w:color="auto" w:fill="FFFFFF"/>
              </w:rPr>
              <w:t>centro švietimo pagalbos ir konsultavimo</w:t>
            </w:r>
            <w:r w:rsidRPr="00B3765E">
              <w:rPr>
                <w:rFonts w:ascii="Times New Roman" w:hAnsi="Times New Roman" w:cs="Times New Roman"/>
                <w:color w:val="333333"/>
                <w:sz w:val="24"/>
                <w:szCs w:val="24"/>
              </w:rPr>
              <w:br/>
            </w:r>
            <w:r w:rsidRPr="00B3765E">
              <w:rPr>
                <w:rFonts w:ascii="Times New Roman" w:hAnsi="Times New Roman" w:cs="Times New Roman"/>
                <w:color w:val="333333"/>
                <w:sz w:val="24"/>
                <w:szCs w:val="24"/>
                <w:shd w:val="clear" w:color="auto" w:fill="FFFFFF"/>
              </w:rPr>
              <w:t>skyri</w:t>
            </w:r>
            <w:r>
              <w:rPr>
                <w:rFonts w:ascii="Times New Roman" w:hAnsi="Times New Roman" w:cs="Times New Roman"/>
                <w:color w:val="333333"/>
                <w:sz w:val="24"/>
                <w:szCs w:val="24"/>
                <w:shd w:val="clear" w:color="auto" w:fill="FFFFFF"/>
              </w:rPr>
              <w:t>umi.</w:t>
            </w:r>
          </w:p>
          <w:p w14:paraId="519C52CF" w14:textId="7521B313" w:rsidR="0063053F" w:rsidRDefault="0063053F" w:rsidP="0063053F">
            <w:pPr>
              <w:spacing w:after="0" w:line="240" w:lineRule="auto"/>
              <w:rPr>
                <w:rFonts w:ascii="Times New Roman" w:eastAsia="Times New Roman" w:hAnsi="Times New Roman" w:cs="Times New Roman"/>
                <w:sz w:val="24"/>
                <w:szCs w:val="24"/>
                <w:lang w:eastAsia="lt-LT"/>
              </w:rPr>
            </w:pPr>
          </w:p>
          <w:p w14:paraId="5E91DB9F" w14:textId="76CBF872" w:rsidR="0063053F" w:rsidRDefault="0063053F" w:rsidP="00EC1C12">
            <w:pPr>
              <w:spacing w:after="0" w:line="240" w:lineRule="auto"/>
              <w:rPr>
                <w:rFonts w:ascii="Times New Roman" w:eastAsia="Times New Roman" w:hAnsi="Times New Roman" w:cs="Times New Roman"/>
                <w:sz w:val="24"/>
                <w:szCs w:val="24"/>
                <w:lang w:eastAsia="lt-LT"/>
              </w:rPr>
            </w:pPr>
          </w:p>
        </w:tc>
        <w:tc>
          <w:tcPr>
            <w:tcW w:w="2693" w:type="dxa"/>
            <w:tcBorders>
              <w:top w:val="single" w:sz="4" w:space="0" w:color="auto"/>
              <w:left w:val="single" w:sz="4" w:space="0" w:color="auto"/>
              <w:bottom w:val="single" w:sz="4" w:space="0" w:color="auto"/>
              <w:right w:val="single" w:sz="4" w:space="0" w:color="auto"/>
            </w:tcBorders>
          </w:tcPr>
          <w:p w14:paraId="11B730DD" w14:textId="77777777" w:rsidR="00584BAD" w:rsidRDefault="00584BAD" w:rsidP="00584BA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1. 99 </w:t>
            </w:r>
            <w:r>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rPr>
              <w:t xml:space="preserve">mokyklos mokytojų, pagalbos specialistų dalyvaus skyriaus organizuojamose konsultacijose apie </w:t>
            </w:r>
            <w:proofErr w:type="spellStart"/>
            <w:r>
              <w:rPr>
                <w:rFonts w:ascii="Times New Roman" w:eastAsia="Times New Roman" w:hAnsi="Times New Roman" w:cs="Times New Roman"/>
                <w:sz w:val="24"/>
                <w:szCs w:val="24"/>
              </w:rPr>
              <w:t>įtraukųjį</w:t>
            </w:r>
            <w:proofErr w:type="spellEnd"/>
            <w:r>
              <w:rPr>
                <w:rFonts w:ascii="Times New Roman" w:eastAsia="Times New Roman" w:hAnsi="Times New Roman" w:cs="Times New Roman"/>
                <w:sz w:val="24"/>
                <w:szCs w:val="24"/>
              </w:rPr>
              <w:t xml:space="preserve"> ugdymą.</w:t>
            </w:r>
          </w:p>
          <w:p w14:paraId="3BDA5910" w14:textId="77777777" w:rsidR="00584BAD" w:rsidRDefault="00584BAD" w:rsidP="00584BA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2. 100 </w:t>
            </w:r>
            <w:r>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rPr>
              <w:t>specialiųjų poreikių mokinių ir jų tėvų (pagal pasirašytas sutartis) naudosis skyriaus konsultacijomis.</w:t>
            </w:r>
          </w:p>
          <w:p w14:paraId="33280C62" w14:textId="42979F4B" w:rsidR="0063053F" w:rsidRDefault="00584BAD" w:rsidP="00584BAD">
            <w:pPr>
              <w:spacing w:after="0" w:line="240" w:lineRule="auto"/>
              <w:rPr>
                <w:rFonts w:ascii="Times New Roman" w:eastAsia="Times New Roman" w:hAnsi="Times New Roman" w:cs="Times New Roman"/>
                <w:sz w:val="24"/>
                <w:szCs w:val="24"/>
                <w:lang w:val="en-US" w:eastAsia="lt-LT"/>
              </w:rPr>
            </w:pPr>
            <w:r>
              <w:rPr>
                <w:rFonts w:ascii="Times New Roman" w:eastAsia="Times New Roman" w:hAnsi="Times New Roman" w:cs="Times New Roman"/>
                <w:sz w:val="24"/>
                <w:szCs w:val="24"/>
              </w:rPr>
              <w:t xml:space="preserve">3.Pagal skyriaus teikiamas rekomendacijas bus pradėtos įrengti 2-3 </w:t>
            </w:r>
            <w:r>
              <w:rPr>
                <w:rFonts w:ascii="Times New Roman" w:eastAsia="Times New Roman" w:hAnsi="Times New Roman" w:cs="Times New Roman"/>
                <w:sz w:val="24"/>
                <w:szCs w:val="24"/>
              </w:rPr>
              <w:lastRenderedPageBreak/>
              <w:t>erdvės specialiųjų poreikių mokinių veikloms.</w:t>
            </w:r>
          </w:p>
          <w:p w14:paraId="379A0A8E" w14:textId="2B93B497" w:rsidR="0063053F" w:rsidRDefault="0063053F" w:rsidP="0063053F">
            <w:pPr>
              <w:spacing w:after="0" w:line="240" w:lineRule="auto"/>
              <w:rPr>
                <w:rFonts w:ascii="Times New Roman" w:eastAsia="Times New Roman" w:hAnsi="Times New Roman" w:cs="Times New Roman"/>
                <w:sz w:val="24"/>
                <w:szCs w:val="24"/>
                <w:lang w:val="en-US" w:eastAsia="lt-LT"/>
              </w:rPr>
            </w:pPr>
          </w:p>
          <w:p w14:paraId="5C83D7E0" w14:textId="48FD901B" w:rsidR="0063053F" w:rsidRDefault="0063053F" w:rsidP="0063053F">
            <w:pPr>
              <w:spacing w:after="0" w:line="240" w:lineRule="auto"/>
              <w:rPr>
                <w:rFonts w:ascii="Times New Roman" w:eastAsia="Times New Roman" w:hAnsi="Times New Roman" w:cs="Times New Roman"/>
                <w:sz w:val="24"/>
                <w:szCs w:val="24"/>
                <w:lang w:val="en-US" w:eastAsia="lt-LT"/>
              </w:rPr>
            </w:pPr>
          </w:p>
          <w:p w14:paraId="428E2C95" w14:textId="635122A0" w:rsidR="0063053F" w:rsidRDefault="0063053F" w:rsidP="0063053F">
            <w:pPr>
              <w:spacing w:after="0" w:line="240" w:lineRule="auto"/>
              <w:rPr>
                <w:rFonts w:ascii="Times New Roman" w:eastAsia="Times New Roman" w:hAnsi="Times New Roman" w:cs="Times New Roman"/>
                <w:sz w:val="24"/>
                <w:szCs w:val="24"/>
                <w:lang w:val="en-US" w:eastAsia="lt-LT"/>
              </w:rPr>
            </w:pPr>
          </w:p>
          <w:p w14:paraId="3AAA2D71" w14:textId="2D9E0F4F" w:rsidR="0063053F" w:rsidRDefault="0063053F" w:rsidP="0063053F">
            <w:pPr>
              <w:spacing w:after="0" w:line="240" w:lineRule="auto"/>
              <w:rPr>
                <w:rFonts w:ascii="Times New Roman" w:eastAsia="Times New Roman" w:hAnsi="Times New Roman" w:cs="Times New Roman"/>
                <w:sz w:val="24"/>
                <w:szCs w:val="24"/>
                <w:lang w:val="en-US" w:eastAsia="lt-LT"/>
              </w:rPr>
            </w:pPr>
          </w:p>
          <w:p w14:paraId="1CA33F00" w14:textId="3C351A27" w:rsidR="0063053F" w:rsidRPr="00ED3149" w:rsidRDefault="0063053F" w:rsidP="0063053F">
            <w:pPr>
              <w:spacing w:after="0" w:line="240" w:lineRule="auto"/>
              <w:rPr>
                <w:rFonts w:ascii="Times New Roman" w:eastAsia="Times New Roman" w:hAnsi="Times New Roman" w:cs="Times New Roman"/>
                <w:sz w:val="24"/>
                <w:szCs w:val="24"/>
                <w:lang w:eastAsia="lt-LT"/>
              </w:rPr>
            </w:pPr>
          </w:p>
        </w:tc>
        <w:tc>
          <w:tcPr>
            <w:tcW w:w="2551" w:type="dxa"/>
            <w:tcBorders>
              <w:top w:val="single" w:sz="4" w:space="0" w:color="auto"/>
              <w:left w:val="single" w:sz="4" w:space="0" w:color="auto"/>
              <w:bottom w:val="single" w:sz="4" w:space="0" w:color="auto"/>
              <w:right w:val="single" w:sz="4" w:space="0" w:color="auto"/>
            </w:tcBorders>
          </w:tcPr>
          <w:p w14:paraId="7BE6E2DA" w14:textId="46485B4A" w:rsidR="005D3D79" w:rsidRDefault="005D3D79" w:rsidP="005D3D79">
            <w:pPr>
              <w:spacing w:after="0" w:line="240" w:lineRule="auto"/>
              <w:rPr>
                <w:rFonts w:ascii="Times New Roman" w:eastAsia="Times New Roman" w:hAnsi="Times New Roman" w:cs="Times New Roman"/>
                <w:sz w:val="24"/>
                <w:szCs w:val="24"/>
                <w:lang w:val="en-US" w:eastAsia="lt-LT"/>
              </w:rPr>
            </w:pPr>
            <w:r>
              <w:rPr>
                <w:rFonts w:ascii="Times New Roman" w:eastAsia="Times New Roman" w:hAnsi="Times New Roman" w:cs="Times New Roman"/>
                <w:sz w:val="24"/>
                <w:szCs w:val="24"/>
                <w:lang w:val="en-US" w:eastAsia="lt-LT"/>
              </w:rPr>
              <w:lastRenderedPageBreak/>
              <w:t xml:space="preserve">1. 100 % </w:t>
            </w:r>
            <w:proofErr w:type="spellStart"/>
            <w:r>
              <w:rPr>
                <w:rFonts w:ascii="Times New Roman" w:eastAsia="Times New Roman" w:hAnsi="Times New Roman" w:cs="Times New Roman"/>
                <w:sz w:val="24"/>
                <w:szCs w:val="24"/>
                <w:lang w:val="en-US" w:eastAsia="lt-LT"/>
              </w:rPr>
              <w:t>dalykų</w:t>
            </w:r>
            <w:proofErr w:type="spellEnd"/>
            <w:r>
              <w:rPr>
                <w:rFonts w:ascii="Times New Roman" w:eastAsia="Times New Roman" w:hAnsi="Times New Roman" w:cs="Times New Roman"/>
                <w:sz w:val="24"/>
                <w:szCs w:val="24"/>
                <w:lang w:val="en-US" w:eastAsia="lt-LT"/>
              </w:rPr>
              <w:t xml:space="preserve"> </w:t>
            </w:r>
            <w:proofErr w:type="spellStart"/>
            <w:r>
              <w:rPr>
                <w:rFonts w:ascii="Times New Roman" w:eastAsia="Times New Roman" w:hAnsi="Times New Roman" w:cs="Times New Roman"/>
                <w:sz w:val="24"/>
                <w:szCs w:val="24"/>
                <w:lang w:val="en-US" w:eastAsia="lt-LT"/>
              </w:rPr>
              <w:t>mokytojų</w:t>
            </w:r>
            <w:proofErr w:type="spellEnd"/>
            <w:r w:rsidR="00584BAD">
              <w:rPr>
                <w:rFonts w:ascii="Times New Roman" w:eastAsia="Times New Roman" w:hAnsi="Times New Roman" w:cs="Times New Roman"/>
                <w:sz w:val="24"/>
                <w:szCs w:val="24"/>
                <w:lang w:val="en-US" w:eastAsia="lt-LT"/>
              </w:rPr>
              <w:t xml:space="preserve">, </w:t>
            </w:r>
            <w:proofErr w:type="spellStart"/>
            <w:r w:rsidR="00584BAD">
              <w:rPr>
                <w:rFonts w:ascii="Times New Roman" w:eastAsia="Times New Roman" w:hAnsi="Times New Roman" w:cs="Times New Roman"/>
                <w:sz w:val="24"/>
                <w:szCs w:val="24"/>
                <w:lang w:val="en-US" w:eastAsia="lt-LT"/>
              </w:rPr>
              <w:t>administracija</w:t>
            </w:r>
            <w:proofErr w:type="spellEnd"/>
            <w:r w:rsidR="00584BAD">
              <w:rPr>
                <w:rFonts w:ascii="Times New Roman" w:eastAsia="Times New Roman" w:hAnsi="Times New Roman" w:cs="Times New Roman"/>
                <w:sz w:val="24"/>
                <w:szCs w:val="24"/>
                <w:lang w:val="en-US" w:eastAsia="lt-LT"/>
              </w:rPr>
              <w:t xml:space="preserve">, </w:t>
            </w:r>
            <w:proofErr w:type="spellStart"/>
            <w:r w:rsidR="00584BAD">
              <w:rPr>
                <w:rFonts w:ascii="Times New Roman" w:eastAsia="Times New Roman" w:hAnsi="Times New Roman" w:cs="Times New Roman"/>
                <w:sz w:val="24"/>
                <w:szCs w:val="24"/>
                <w:lang w:val="en-US" w:eastAsia="lt-LT"/>
              </w:rPr>
              <w:t>pagalbos</w:t>
            </w:r>
            <w:proofErr w:type="spellEnd"/>
            <w:r w:rsidR="00584BAD">
              <w:rPr>
                <w:rFonts w:ascii="Times New Roman" w:eastAsia="Times New Roman" w:hAnsi="Times New Roman" w:cs="Times New Roman"/>
                <w:sz w:val="24"/>
                <w:szCs w:val="24"/>
                <w:lang w:val="en-US" w:eastAsia="lt-LT"/>
              </w:rPr>
              <w:t xml:space="preserve"> </w:t>
            </w:r>
            <w:proofErr w:type="spellStart"/>
            <w:r w:rsidR="00584BAD">
              <w:rPr>
                <w:rFonts w:ascii="Times New Roman" w:eastAsia="Times New Roman" w:hAnsi="Times New Roman" w:cs="Times New Roman"/>
                <w:sz w:val="24"/>
                <w:szCs w:val="24"/>
                <w:lang w:val="en-US" w:eastAsia="lt-LT"/>
              </w:rPr>
              <w:t>specialistai</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dalyvavo</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konsultacijose</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ir</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aktyviai</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bendradarbiavo</w:t>
            </w:r>
            <w:proofErr w:type="spellEnd"/>
            <w:r w:rsidR="000A4FD3">
              <w:rPr>
                <w:rFonts w:ascii="Times New Roman" w:eastAsia="Times New Roman" w:hAnsi="Times New Roman" w:cs="Times New Roman"/>
                <w:sz w:val="24"/>
                <w:szCs w:val="24"/>
                <w:lang w:val="en-US" w:eastAsia="lt-LT"/>
              </w:rPr>
              <w:t>.</w:t>
            </w:r>
          </w:p>
          <w:p w14:paraId="4D8C4FAF" w14:textId="4204C4B5" w:rsidR="005D3D79" w:rsidRDefault="005D3D79" w:rsidP="005D3D79">
            <w:pPr>
              <w:spacing w:after="0" w:line="240" w:lineRule="auto"/>
              <w:rPr>
                <w:rFonts w:ascii="Times New Roman" w:eastAsia="Times New Roman" w:hAnsi="Times New Roman" w:cs="Times New Roman"/>
                <w:sz w:val="24"/>
                <w:szCs w:val="24"/>
                <w:lang w:val="en-US" w:eastAsia="lt-LT"/>
              </w:rPr>
            </w:pPr>
            <w:r>
              <w:rPr>
                <w:rFonts w:ascii="Times New Roman" w:eastAsia="Times New Roman" w:hAnsi="Times New Roman" w:cs="Times New Roman"/>
                <w:sz w:val="24"/>
                <w:szCs w:val="24"/>
                <w:lang w:val="en-US" w:eastAsia="lt-LT"/>
              </w:rPr>
              <w:t>2.</w:t>
            </w:r>
            <w:r w:rsidR="00650018">
              <w:rPr>
                <w:rFonts w:ascii="Times New Roman" w:eastAsia="Times New Roman" w:hAnsi="Times New Roman" w:cs="Times New Roman"/>
                <w:sz w:val="24"/>
                <w:szCs w:val="24"/>
                <w:lang w:val="en-US" w:eastAsia="lt-LT"/>
              </w:rPr>
              <w:t xml:space="preserve"> </w:t>
            </w:r>
            <w:r>
              <w:rPr>
                <w:rFonts w:ascii="Times New Roman" w:eastAsia="Times New Roman" w:hAnsi="Times New Roman" w:cs="Times New Roman"/>
                <w:sz w:val="24"/>
                <w:szCs w:val="24"/>
                <w:lang w:val="en-US" w:eastAsia="lt-LT"/>
              </w:rPr>
              <w:t xml:space="preserve">100 % </w:t>
            </w:r>
            <w:proofErr w:type="spellStart"/>
            <w:r w:rsidR="000A4FD3">
              <w:rPr>
                <w:rFonts w:ascii="Times New Roman" w:eastAsia="Times New Roman" w:hAnsi="Times New Roman" w:cs="Times New Roman"/>
                <w:sz w:val="24"/>
                <w:szCs w:val="24"/>
                <w:lang w:val="en-US" w:eastAsia="lt-LT"/>
              </w:rPr>
              <w:t>specialistų</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ir</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tėvų</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sėkmingai</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naudojosi</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rekomendacijomis</w:t>
            </w:r>
            <w:proofErr w:type="spellEnd"/>
            <w:r w:rsidR="000A4FD3">
              <w:rPr>
                <w:rFonts w:ascii="Times New Roman" w:eastAsia="Times New Roman" w:hAnsi="Times New Roman" w:cs="Times New Roman"/>
                <w:sz w:val="24"/>
                <w:szCs w:val="24"/>
                <w:lang w:val="en-US" w:eastAsia="lt-LT"/>
              </w:rPr>
              <w:t>.</w:t>
            </w:r>
          </w:p>
          <w:p w14:paraId="77EBF68C" w14:textId="7BBF9F23" w:rsidR="000A4FD3" w:rsidRDefault="005D3D79" w:rsidP="000A4FD3">
            <w:pPr>
              <w:spacing w:after="0" w:line="240" w:lineRule="auto"/>
              <w:rPr>
                <w:rFonts w:ascii="Times New Roman" w:eastAsia="Times New Roman" w:hAnsi="Times New Roman" w:cs="Times New Roman"/>
                <w:sz w:val="24"/>
                <w:szCs w:val="24"/>
                <w:lang w:val="en-US" w:eastAsia="lt-LT"/>
              </w:rPr>
            </w:pPr>
            <w:r>
              <w:rPr>
                <w:rFonts w:ascii="Times New Roman" w:eastAsia="Times New Roman" w:hAnsi="Times New Roman" w:cs="Times New Roman"/>
                <w:sz w:val="24"/>
                <w:szCs w:val="24"/>
                <w:lang w:val="en-US" w:eastAsia="lt-LT"/>
              </w:rPr>
              <w:t>3.</w:t>
            </w:r>
            <w:r w:rsidR="00650018">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Pagal</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rekomendacijas</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buvo</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pertvarkytos</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kabinetų</w:t>
            </w:r>
            <w:proofErr w:type="spellEnd"/>
            <w:r w:rsidR="000A4FD3">
              <w:rPr>
                <w:rFonts w:ascii="Times New Roman" w:eastAsia="Times New Roman" w:hAnsi="Times New Roman" w:cs="Times New Roman"/>
                <w:sz w:val="24"/>
                <w:szCs w:val="24"/>
                <w:lang w:val="en-US" w:eastAsia="lt-LT"/>
              </w:rPr>
              <w:t xml:space="preserve"> </w:t>
            </w:r>
            <w:proofErr w:type="spellStart"/>
            <w:r w:rsidR="000A4FD3">
              <w:rPr>
                <w:rFonts w:ascii="Times New Roman" w:eastAsia="Times New Roman" w:hAnsi="Times New Roman" w:cs="Times New Roman"/>
                <w:sz w:val="24"/>
                <w:szCs w:val="24"/>
                <w:lang w:val="en-US" w:eastAsia="lt-LT"/>
              </w:rPr>
              <w:t>erdvės</w:t>
            </w:r>
            <w:proofErr w:type="spellEnd"/>
            <w:r w:rsidR="000A4FD3">
              <w:rPr>
                <w:rFonts w:ascii="Times New Roman" w:eastAsia="Times New Roman" w:hAnsi="Times New Roman" w:cs="Times New Roman"/>
                <w:sz w:val="24"/>
                <w:szCs w:val="24"/>
                <w:lang w:val="en-US" w:eastAsia="lt-LT"/>
              </w:rPr>
              <w:t>.</w:t>
            </w:r>
          </w:p>
          <w:p w14:paraId="3DB4AD7B" w14:textId="5BF71FBA" w:rsidR="0063053F" w:rsidRPr="00650018" w:rsidRDefault="000A4FD3" w:rsidP="007F10CB">
            <w:pPr>
              <w:spacing w:after="0" w:line="240" w:lineRule="auto"/>
              <w:rPr>
                <w:rFonts w:ascii="Times New Roman" w:eastAsia="Times New Roman" w:hAnsi="Times New Roman" w:cs="Times New Roman"/>
                <w:sz w:val="24"/>
                <w:szCs w:val="24"/>
                <w:lang w:val="en-US" w:eastAsia="lt-LT"/>
              </w:rPr>
            </w:pPr>
            <w:r>
              <w:rPr>
                <w:rFonts w:ascii="Times New Roman" w:eastAsia="Times New Roman" w:hAnsi="Times New Roman" w:cs="Times New Roman"/>
                <w:sz w:val="24"/>
                <w:szCs w:val="24"/>
                <w:lang w:val="en-US" w:eastAsia="lt-LT"/>
              </w:rPr>
              <w:lastRenderedPageBreak/>
              <w:t xml:space="preserve">4. 2024-12 </w:t>
            </w:r>
            <w:proofErr w:type="spellStart"/>
            <w:proofErr w:type="gramStart"/>
            <w:r>
              <w:rPr>
                <w:rFonts w:ascii="Times New Roman" w:eastAsia="Times New Roman" w:hAnsi="Times New Roman" w:cs="Times New Roman"/>
                <w:sz w:val="24"/>
                <w:szCs w:val="24"/>
                <w:lang w:val="en-US" w:eastAsia="lt-LT"/>
              </w:rPr>
              <w:t>mėn.vyko</w:t>
            </w:r>
            <w:proofErr w:type="spellEnd"/>
            <w:proofErr w:type="gramEnd"/>
            <w:r>
              <w:rPr>
                <w:rFonts w:ascii="Times New Roman" w:eastAsia="Times New Roman" w:hAnsi="Times New Roman" w:cs="Times New Roman"/>
                <w:sz w:val="24"/>
                <w:szCs w:val="24"/>
                <w:lang w:val="en-US" w:eastAsia="lt-LT"/>
              </w:rPr>
              <w:t xml:space="preserve"> </w:t>
            </w:r>
            <w:proofErr w:type="spellStart"/>
            <w:r>
              <w:rPr>
                <w:rFonts w:ascii="Times New Roman" w:eastAsia="Times New Roman" w:hAnsi="Times New Roman" w:cs="Times New Roman"/>
                <w:sz w:val="24"/>
                <w:szCs w:val="24"/>
                <w:lang w:val="en-US" w:eastAsia="lt-LT"/>
              </w:rPr>
              <w:t>refleksija</w:t>
            </w:r>
            <w:proofErr w:type="spellEnd"/>
            <w:r>
              <w:rPr>
                <w:rFonts w:ascii="Times New Roman" w:eastAsia="Times New Roman" w:hAnsi="Times New Roman" w:cs="Times New Roman"/>
                <w:sz w:val="24"/>
                <w:szCs w:val="24"/>
                <w:lang w:val="en-US" w:eastAsia="lt-LT"/>
              </w:rPr>
              <w:t xml:space="preserve"> </w:t>
            </w:r>
            <w:proofErr w:type="spellStart"/>
            <w:r>
              <w:rPr>
                <w:rFonts w:ascii="Times New Roman" w:eastAsia="Times New Roman" w:hAnsi="Times New Roman" w:cs="Times New Roman"/>
                <w:sz w:val="24"/>
                <w:szCs w:val="24"/>
                <w:lang w:val="en-US" w:eastAsia="lt-LT"/>
              </w:rPr>
              <w:t>su</w:t>
            </w:r>
            <w:proofErr w:type="spellEnd"/>
            <w:r>
              <w:rPr>
                <w:rFonts w:ascii="Times New Roman" w:eastAsia="Times New Roman" w:hAnsi="Times New Roman" w:cs="Times New Roman"/>
                <w:sz w:val="24"/>
                <w:szCs w:val="24"/>
                <w:lang w:val="en-US" w:eastAsia="lt-LT"/>
              </w:rPr>
              <w:t xml:space="preserve"> </w:t>
            </w:r>
            <w:proofErr w:type="spellStart"/>
            <w:r>
              <w:rPr>
                <w:rFonts w:ascii="Times New Roman" w:eastAsia="Times New Roman" w:hAnsi="Times New Roman" w:cs="Times New Roman"/>
                <w:sz w:val="24"/>
                <w:szCs w:val="24"/>
                <w:lang w:val="en-US" w:eastAsia="lt-LT"/>
              </w:rPr>
              <w:t>Gelgaudiškio</w:t>
            </w:r>
            <w:proofErr w:type="spellEnd"/>
            <w:r>
              <w:rPr>
                <w:rFonts w:ascii="Times New Roman" w:eastAsia="Times New Roman" w:hAnsi="Times New Roman" w:cs="Times New Roman"/>
                <w:sz w:val="24"/>
                <w:szCs w:val="24"/>
                <w:lang w:val="en-US" w:eastAsia="lt-LT"/>
              </w:rPr>
              <w:t xml:space="preserve"> </w:t>
            </w:r>
            <w:proofErr w:type="spellStart"/>
            <w:r>
              <w:rPr>
                <w:rFonts w:ascii="Times New Roman" w:eastAsia="Times New Roman" w:hAnsi="Times New Roman" w:cs="Times New Roman"/>
                <w:sz w:val="24"/>
                <w:szCs w:val="24"/>
                <w:lang w:val="en-US" w:eastAsia="lt-LT"/>
              </w:rPr>
              <w:t>ugdymo</w:t>
            </w:r>
            <w:proofErr w:type="spellEnd"/>
            <w:r>
              <w:rPr>
                <w:rFonts w:ascii="Times New Roman" w:eastAsia="Times New Roman" w:hAnsi="Times New Roman" w:cs="Times New Roman"/>
                <w:sz w:val="24"/>
                <w:szCs w:val="24"/>
                <w:lang w:val="en-US" w:eastAsia="lt-LT"/>
              </w:rPr>
              <w:t xml:space="preserve"> </w:t>
            </w:r>
            <w:proofErr w:type="spellStart"/>
            <w:r>
              <w:rPr>
                <w:rFonts w:ascii="Times New Roman" w:eastAsia="Times New Roman" w:hAnsi="Times New Roman" w:cs="Times New Roman"/>
                <w:sz w:val="24"/>
                <w:szCs w:val="24"/>
                <w:lang w:val="en-US" w:eastAsia="lt-LT"/>
              </w:rPr>
              <w:t>centru</w:t>
            </w:r>
            <w:proofErr w:type="spellEnd"/>
            <w:r>
              <w:rPr>
                <w:rFonts w:ascii="Times New Roman" w:eastAsia="Times New Roman" w:hAnsi="Times New Roman" w:cs="Times New Roman"/>
                <w:sz w:val="24"/>
                <w:szCs w:val="24"/>
                <w:lang w:val="en-US" w:eastAsia="lt-LT"/>
              </w:rPr>
              <w:t xml:space="preserve">. </w:t>
            </w:r>
            <w:proofErr w:type="spellStart"/>
            <w:r>
              <w:rPr>
                <w:rFonts w:ascii="Times New Roman" w:eastAsia="Times New Roman" w:hAnsi="Times New Roman" w:cs="Times New Roman"/>
                <w:sz w:val="24"/>
                <w:szCs w:val="24"/>
                <w:lang w:val="en-US" w:eastAsia="lt-LT"/>
              </w:rPr>
              <w:t>Bendradarbiavimas</w:t>
            </w:r>
            <w:proofErr w:type="spellEnd"/>
            <w:r>
              <w:rPr>
                <w:rFonts w:ascii="Times New Roman" w:eastAsia="Times New Roman" w:hAnsi="Times New Roman" w:cs="Times New Roman"/>
                <w:sz w:val="24"/>
                <w:szCs w:val="24"/>
                <w:lang w:val="en-US" w:eastAsia="lt-LT"/>
              </w:rPr>
              <w:t xml:space="preserve"> </w:t>
            </w:r>
            <w:proofErr w:type="spellStart"/>
            <w:r>
              <w:rPr>
                <w:rFonts w:ascii="Times New Roman" w:eastAsia="Times New Roman" w:hAnsi="Times New Roman" w:cs="Times New Roman"/>
                <w:sz w:val="24"/>
                <w:szCs w:val="24"/>
                <w:lang w:val="en-US" w:eastAsia="lt-LT"/>
              </w:rPr>
              <w:t>buvo</w:t>
            </w:r>
            <w:proofErr w:type="spellEnd"/>
            <w:r>
              <w:rPr>
                <w:rFonts w:ascii="Times New Roman" w:eastAsia="Times New Roman" w:hAnsi="Times New Roman" w:cs="Times New Roman"/>
                <w:sz w:val="24"/>
                <w:szCs w:val="24"/>
                <w:lang w:val="en-US" w:eastAsia="lt-LT"/>
              </w:rPr>
              <w:t xml:space="preserve"> 100 proc. </w:t>
            </w:r>
            <w:proofErr w:type="spellStart"/>
            <w:r>
              <w:rPr>
                <w:rFonts w:ascii="Times New Roman" w:eastAsia="Times New Roman" w:hAnsi="Times New Roman" w:cs="Times New Roman"/>
                <w:sz w:val="24"/>
                <w:szCs w:val="24"/>
                <w:lang w:val="en-US" w:eastAsia="lt-LT"/>
              </w:rPr>
              <w:t>sėkmingas</w:t>
            </w:r>
            <w:proofErr w:type="spellEnd"/>
            <w:r>
              <w:rPr>
                <w:rFonts w:ascii="Times New Roman" w:eastAsia="Times New Roman" w:hAnsi="Times New Roman" w:cs="Times New Roman"/>
                <w:sz w:val="24"/>
                <w:szCs w:val="24"/>
                <w:lang w:val="en-US" w:eastAsia="lt-LT"/>
              </w:rPr>
              <w:t>.</w:t>
            </w:r>
            <w:r w:rsidR="007F10CB">
              <w:rPr>
                <w:rFonts w:ascii="Times New Roman" w:eastAsia="Times New Roman" w:hAnsi="Times New Roman" w:cs="Times New Roman"/>
                <w:sz w:val="24"/>
                <w:szCs w:val="24"/>
                <w:lang w:val="en-US" w:eastAsia="lt-LT"/>
              </w:rPr>
              <w:t xml:space="preserve"> </w:t>
            </w:r>
          </w:p>
        </w:tc>
      </w:tr>
      <w:tr w:rsidR="00C56EAF" w:rsidRPr="00BF1596" w14:paraId="41CC2AA6" w14:textId="77777777" w:rsidTr="00827248">
        <w:tc>
          <w:tcPr>
            <w:tcW w:w="2269" w:type="dxa"/>
            <w:vMerge w:val="restart"/>
            <w:tcBorders>
              <w:left w:val="single" w:sz="4" w:space="0" w:color="auto"/>
              <w:right w:val="single" w:sz="4" w:space="0" w:color="auto"/>
            </w:tcBorders>
          </w:tcPr>
          <w:p w14:paraId="57DE86DC" w14:textId="77777777" w:rsidR="000A4FD3" w:rsidRDefault="00C56EAF" w:rsidP="000A4FD3">
            <w:pPr>
              <w:spacing w:after="0" w:line="240" w:lineRule="auto"/>
              <w:rPr>
                <w:rFonts w:ascii="Times New Roman" w:eastAsia="Times New Roman" w:hAnsi="Times New Roman"/>
                <w:color w:val="000000"/>
                <w:sz w:val="24"/>
                <w:szCs w:val="24"/>
              </w:rPr>
            </w:pPr>
            <w:r>
              <w:rPr>
                <w:rFonts w:ascii="Times New Roman" w:eastAsia="Times New Roman" w:hAnsi="Times New Roman" w:cs="Times New Roman"/>
                <w:sz w:val="24"/>
                <w:szCs w:val="24"/>
                <w:lang w:eastAsia="lt-LT"/>
              </w:rPr>
              <w:lastRenderedPageBreak/>
              <w:t>2.</w:t>
            </w:r>
            <w:r w:rsidRPr="009051AC">
              <w:rPr>
                <w:rFonts w:ascii="Times New Roman" w:eastAsia="Times New Roman" w:hAnsi="Times New Roman" w:cs="Times New Roman"/>
                <w:sz w:val="24"/>
                <w:szCs w:val="24"/>
              </w:rPr>
              <w:t xml:space="preserve"> </w:t>
            </w:r>
            <w:r w:rsidR="000A4FD3" w:rsidRPr="000F3D11">
              <w:rPr>
                <w:rFonts w:ascii="Times New Roman" w:eastAsia="Times New Roman" w:hAnsi="Times New Roman"/>
                <w:color w:val="000000"/>
                <w:sz w:val="24"/>
                <w:szCs w:val="24"/>
              </w:rPr>
              <w:t>Kurti inovatyvią, saugią ir kiekvieno mokinio asmeninę pažangą skatinančią aplinką.</w:t>
            </w:r>
          </w:p>
          <w:p w14:paraId="0EE8975E" w14:textId="77777777" w:rsidR="000A4FD3" w:rsidRDefault="000A4FD3" w:rsidP="000A4FD3">
            <w:pPr>
              <w:spacing w:after="0" w:line="240" w:lineRule="auto"/>
              <w:rPr>
                <w:rFonts w:ascii="Times New Roman" w:eastAsia="Times New Roman" w:hAnsi="Times New Roman" w:cs="Times New Roman"/>
                <w:sz w:val="24"/>
                <w:szCs w:val="24"/>
              </w:rPr>
            </w:pPr>
          </w:p>
          <w:p w14:paraId="3CEC665E" w14:textId="24E3F298" w:rsidR="00C56EAF" w:rsidRPr="00BF1596" w:rsidRDefault="00C56EAF" w:rsidP="00C56EAF">
            <w:pPr>
              <w:spacing w:after="0" w:line="240" w:lineRule="auto"/>
              <w:rPr>
                <w:rFonts w:ascii="Times New Roman" w:eastAsia="Times New Roman" w:hAnsi="Times New Roman" w:cs="Times New Roman"/>
                <w:lang w:eastAsia="lt-LT"/>
              </w:rPr>
            </w:pPr>
          </w:p>
        </w:tc>
        <w:tc>
          <w:tcPr>
            <w:tcW w:w="2268" w:type="dxa"/>
            <w:tcBorders>
              <w:top w:val="single" w:sz="4" w:space="0" w:color="auto"/>
              <w:left w:val="single" w:sz="4" w:space="0" w:color="auto"/>
              <w:bottom w:val="single" w:sz="4" w:space="0" w:color="auto"/>
              <w:right w:val="single" w:sz="4" w:space="0" w:color="auto"/>
            </w:tcBorders>
          </w:tcPr>
          <w:p w14:paraId="54200448" w14:textId="79EA57CA" w:rsidR="00C56EAF" w:rsidRDefault="00A67F25" w:rsidP="000A4FD3">
            <w:pPr>
              <w:spacing w:after="0" w:line="240" w:lineRule="auto"/>
              <w:rPr>
                <w:rFonts w:ascii="Times New Roman" w:eastAsia="Times New Roman" w:hAnsi="Times New Roman" w:cs="Times New Roman"/>
                <w:sz w:val="24"/>
                <w:szCs w:val="24"/>
                <w:lang w:eastAsia="lt-LT"/>
              </w:rPr>
            </w:pPr>
            <w:r>
              <w:rPr>
                <w:rFonts w:ascii="Times New Roman" w:hAnsi="Times New Roman"/>
                <w:sz w:val="24"/>
                <w:szCs w:val="24"/>
              </w:rPr>
              <w:t xml:space="preserve"> </w:t>
            </w:r>
            <w:r w:rsidR="007F10CB">
              <w:rPr>
                <w:rFonts w:ascii="Times New Roman" w:hAnsi="Times New Roman"/>
                <w:sz w:val="24"/>
                <w:szCs w:val="24"/>
              </w:rPr>
              <w:t>1.</w:t>
            </w:r>
            <w:r w:rsidR="000A4FD3" w:rsidRPr="00AF2934">
              <w:rPr>
                <w:rFonts w:ascii="Times New Roman" w:hAnsi="Times New Roman"/>
                <w:sz w:val="24"/>
                <w:szCs w:val="24"/>
              </w:rPr>
              <w:t>Projektas ,,Mokinys-mokiniui“</w:t>
            </w:r>
            <w:r w:rsidR="000A4FD3">
              <w:rPr>
                <w:rFonts w:ascii="Times New Roman" w:hAnsi="Times New Roman"/>
                <w:sz w:val="24"/>
                <w:szCs w:val="24"/>
              </w:rPr>
              <w:t>.1-5 kl.</w:t>
            </w:r>
          </w:p>
        </w:tc>
        <w:tc>
          <w:tcPr>
            <w:tcW w:w="2693" w:type="dxa"/>
            <w:tcBorders>
              <w:top w:val="single" w:sz="4" w:space="0" w:color="auto"/>
              <w:left w:val="single" w:sz="4" w:space="0" w:color="auto"/>
              <w:bottom w:val="single" w:sz="4" w:space="0" w:color="auto"/>
              <w:right w:val="single" w:sz="4" w:space="0" w:color="auto"/>
            </w:tcBorders>
          </w:tcPr>
          <w:p w14:paraId="76A0E4ED" w14:textId="2A97F37E" w:rsidR="000A4FD3" w:rsidRDefault="000A4FD3" w:rsidP="000A4FD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1.Dalyvaus 100 </w:t>
            </w:r>
            <w:r w:rsidRPr="00ED3F8D">
              <w:rPr>
                <w:rFonts w:ascii="Times New Roman" w:hAnsi="Times New Roman"/>
                <w:sz w:val="24"/>
                <w:szCs w:val="24"/>
              </w:rPr>
              <w:t>%</w:t>
            </w:r>
            <w:r>
              <w:rPr>
                <w:rFonts w:ascii="Times New Roman" w:eastAsia="Times New Roman" w:hAnsi="Times New Roman" w:cs="Times New Roman"/>
                <w:sz w:val="24"/>
                <w:szCs w:val="24"/>
              </w:rPr>
              <w:t xml:space="preserve"> 1–5 kl. mokinių. </w:t>
            </w:r>
            <w:r w:rsidRPr="00000A4D">
              <w:rPr>
                <w:rFonts w:ascii="Times New Roman" w:eastAsia="Times New Roman" w:hAnsi="Times New Roman" w:cs="Times New Roman"/>
                <w:sz w:val="24"/>
                <w:szCs w:val="24"/>
              </w:rPr>
              <w:t>Skati</w:t>
            </w:r>
            <w:r>
              <w:rPr>
                <w:rFonts w:ascii="Times New Roman" w:eastAsia="Times New Roman" w:hAnsi="Times New Roman" w:cs="Times New Roman"/>
                <w:sz w:val="24"/>
                <w:szCs w:val="24"/>
              </w:rPr>
              <w:t>nama</w:t>
            </w:r>
            <w:r w:rsidRPr="00000A4D">
              <w:rPr>
                <w:rFonts w:ascii="Times New Roman" w:eastAsia="Times New Roman" w:hAnsi="Times New Roman" w:cs="Times New Roman"/>
                <w:sz w:val="24"/>
                <w:szCs w:val="24"/>
              </w:rPr>
              <w:t xml:space="preserve"> gabių mokinių saviraišką, </w:t>
            </w:r>
            <w:r>
              <w:rPr>
                <w:rFonts w:ascii="Times New Roman" w:eastAsia="Times New Roman" w:hAnsi="Times New Roman" w:cs="Times New Roman"/>
                <w:sz w:val="24"/>
                <w:szCs w:val="24"/>
              </w:rPr>
              <w:t>empatija.</w:t>
            </w:r>
          </w:p>
          <w:p w14:paraId="157B4545" w14:textId="77777777" w:rsidR="000A4FD3" w:rsidRDefault="000A4FD3" w:rsidP="000A4FD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2.50</w:t>
            </w:r>
            <w:r>
              <w:rPr>
                <w:rFonts w:ascii="Times New Roman" w:eastAsia="Times New Roman" w:hAnsi="Times New Roman" w:cs="Times New Roman"/>
                <w:sz w:val="24"/>
                <w:szCs w:val="24"/>
                <w:lang w:val="en-US"/>
              </w:rPr>
              <w:t xml:space="preserve">% 1-5 kl. </w:t>
            </w:r>
            <w:proofErr w:type="spellStart"/>
            <w:r>
              <w:rPr>
                <w:rFonts w:ascii="Times New Roman" w:eastAsia="Times New Roman" w:hAnsi="Times New Roman" w:cs="Times New Roman"/>
                <w:sz w:val="24"/>
                <w:szCs w:val="24"/>
                <w:lang w:val="en-US"/>
              </w:rPr>
              <w:t>mokini</w:t>
            </w:r>
            <w:proofErr w:type="spellEnd"/>
            <w:r>
              <w:rPr>
                <w:rFonts w:ascii="Times New Roman" w:eastAsia="Times New Roman" w:hAnsi="Times New Roman" w:cs="Times New Roman"/>
                <w:sz w:val="24"/>
                <w:szCs w:val="24"/>
              </w:rPr>
              <w:t>ų gebės įvardinti patiriamus mokymosi sunkumus ir gebės ieškoti pagalbos.</w:t>
            </w:r>
          </w:p>
          <w:p w14:paraId="351D3492" w14:textId="77777777" w:rsidR="000A4FD3" w:rsidRPr="00B3765E" w:rsidRDefault="000A4FD3" w:rsidP="000A4FD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3.Rodiklis „Mokykloje esame skatinami bendradarbiauti, padėti vieni kitiems“ liks toks pat arba didės.</w:t>
            </w:r>
          </w:p>
          <w:p w14:paraId="6B5119B7" w14:textId="7ADE8C07" w:rsidR="00C56EAF" w:rsidRPr="00DF6C1E" w:rsidRDefault="00C56EAF" w:rsidP="00C56EAF">
            <w:pPr>
              <w:spacing w:after="0" w:line="240" w:lineRule="auto"/>
              <w:jc w:val="both"/>
              <w:rPr>
                <w:rFonts w:ascii="Times New Roman" w:hAnsi="Times New Roman"/>
                <w:sz w:val="24"/>
                <w:szCs w:val="24"/>
              </w:rPr>
            </w:pPr>
          </w:p>
        </w:tc>
        <w:tc>
          <w:tcPr>
            <w:tcW w:w="2551" w:type="dxa"/>
            <w:tcBorders>
              <w:top w:val="single" w:sz="4" w:space="0" w:color="auto"/>
              <w:left w:val="single" w:sz="4" w:space="0" w:color="auto"/>
              <w:bottom w:val="single" w:sz="4" w:space="0" w:color="auto"/>
              <w:right w:val="single" w:sz="4" w:space="0" w:color="auto"/>
            </w:tcBorders>
          </w:tcPr>
          <w:p w14:paraId="389ED965" w14:textId="098D65C2" w:rsidR="00C56EAF" w:rsidRPr="00E46609" w:rsidRDefault="00C56EAF" w:rsidP="00C56EAF">
            <w:pPr>
              <w:spacing w:after="0" w:line="240" w:lineRule="auto"/>
              <w:rPr>
                <w:rFonts w:ascii="Times New Roman" w:eastAsia="Times New Roman" w:hAnsi="Times New Roman" w:cs="Times New Roman"/>
                <w:sz w:val="24"/>
                <w:szCs w:val="24"/>
                <w:lang w:val="en-US" w:eastAsia="lt-LT"/>
              </w:rPr>
            </w:pPr>
            <w:r w:rsidRPr="00E46609">
              <w:rPr>
                <w:rFonts w:ascii="Times New Roman" w:eastAsia="Times New Roman" w:hAnsi="Times New Roman" w:cs="Times New Roman"/>
                <w:sz w:val="24"/>
                <w:szCs w:val="24"/>
                <w:lang w:eastAsia="lt-LT"/>
              </w:rPr>
              <w:t xml:space="preserve">1. </w:t>
            </w:r>
            <w:r w:rsidR="000A4FD3">
              <w:rPr>
                <w:rFonts w:ascii="Times New Roman" w:eastAsia="Times New Roman" w:hAnsi="Times New Roman" w:cs="Times New Roman"/>
                <w:sz w:val="24"/>
                <w:szCs w:val="24"/>
                <w:lang w:eastAsia="lt-LT"/>
              </w:rPr>
              <w:t>100 proc. 1-5 kl. mokinių projekte dalyvauja per veiklas pailgintos grupės metu.</w:t>
            </w:r>
          </w:p>
          <w:p w14:paraId="6337C3D0" w14:textId="4CED5EEE" w:rsidR="000A4FD3" w:rsidRDefault="00C56EAF" w:rsidP="000A4FD3">
            <w:pPr>
              <w:spacing w:after="0" w:line="240" w:lineRule="auto"/>
              <w:rPr>
                <w:rFonts w:ascii="Times New Roman" w:eastAsia="Times New Roman" w:hAnsi="Times New Roman" w:cs="Times New Roman"/>
                <w:sz w:val="24"/>
                <w:szCs w:val="24"/>
                <w:lang w:eastAsia="lt-LT"/>
              </w:rPr>
            </w:pPr>
            <w:r w:rsidRPr="00E46609">
              <w:rPr>
                <w:rFonts w:ascii="Times New Roman" w:eastAsia="Times New Roman" w:hAnsi="Times New Roman" w:cs="Times New Roman"/>
                <w:sz w:val="24"/>
                <w:szCs w:val="24"/>
                <w:lang w:eastAsia="lt-LT"/>
              </w:rPr>
              <w:t xml:space="preserve">2. </w:t>
            </w:r>
            <w:r w:rsidR="000A4FD3">
              <w:rPr>
                <w:rFonts w:ascii="Times New Roman" w:eastAsia="Times New Roman" w:hAnsi="Times New Roman" w:cs="Times New Roman"/>
                <w:sz w:val="24"/>
                <w:szCs w:val="24"/>
                <w:lang w:eastAsia="lt-LT"/>
              </w:rPr>
              <w:t>1-5 kl. mokiniai geba ieškoti pagalbos.</w:t>
            </w:r>
          </w:p>
          <w:p w14:paraId="21548056" w14:textId="11DF1447" w:rsidR="00C56EAF" w:rsidRPr="00C56EAF" w:rsidRDefault="00C56EAF" w:rsidP="000A4FD3">
            <w:pPr>
              <w:spacing w:after="0" w:line="240" w:lineRule="auto"/>
              <w:rPr>
                <w:rFonts w:ascii="Times New Roman" w:hAnsi="Times New Roman" w:cs="Times New Roman"/>
                <w:sz w:val="24"/>
                <w:szCs w:val="24"/>
              </w:rPr>
            </w:pPr>
            <w:r w:rsidRPr="00E46609">
              <w:rPr>
                <w:rFonts w:ascii="Times New Roman" w:hAnsi="Times New Roman" w:cs="Times New Roman"/>
                <w:sz w:val="24"/>
                <w:szCs w:val="24"/>
              </w:rPr>
              <w:t xml:space="preserve">3. </w:t>
            </w:r>
            <w:r w:rsidR="00EB5102">
              <w:rPr>
                <w:rFonts w:ascii="Times New Roman" w:hAnsi="Times New Roman" w:cs="Times New Roman"/>
                <w:sz w:val="24"/>
                <w:szCs w:val="24"/>
              </w:rPr>
              <w:t xml:space="preserve"> Rodiklis </w:t>
            </w:r>
            <w:r w:rsidR="00EB5102">
              <w:rPr>
                <w:rFonts w:ascii="Times New Roman" w:eastAsia="Times New Roman" w:hAnsi="Times New Roman" w:cs="Times New Roman"/>
                <w:sz w:val="24"/>
                <w:szCs w:val="24"/>
              </w:rPr>
              <w:t>„Mokykloje esame skatinami bendradarbiauti, padėti vieni kitiems“ 2,9 yra tarp 5 aukščiausių.</w:t>
            </w:r>
          </w:p>
        </w:tc>
      </w:tr>
      <w:tr w:rsidR="00C56EAF" w:rsidRPr="00BF1596" w14:paraId="392C1785" w14:textId="77777777" w:rsidTr="00827248">
        <w:tc>
          <w:tcPr>
            <w:tcW w:w="2269" w:type="dxa"/>
            <w:vMerge/>
            <w:tcBorders>
              <w:left w:val="single" w:sz="4" w:space="0" w:color="auto"/>
              <w:right w:val="single" w:sz="4" w:space="0" w:color="auto"/>
            </w:tcBorders>
          </w:tcPr>
          <w:p w14:paraId="3BE1A2E1" w14:textId="77777777" w:rsidR="00C56EAF" w:rsidRDefault="00C56EAF" w:rsidP="00C56EAF">
            <w:pPr>
              <w:spacing w:after="0" w:line="240" w:lineRule="auto"/>
              <w:rPr>
                <w:rFonts w:ascii="Times New Roman" w:eastAsia="Times New Roman" w:hAnsi="Times New Roman" w:cs="Times New Roman"/>
                <w:sz w:val="24"/>
                <w:szCs w:val="24"/>
                <w:lang w:eastAsia="lt-LT"/>
              </w:rPr>
            </w:pPr>
          </w:p>
        </w:tc>
        <w:tc>
          <w:tcPr>
            <w:tcW w:w="2268" w:type="dxa"/>
            <w:tcBorders>
              <w:top w:val="single" w:sz="4" w:space="0" w:color="auto"/>
              <w:left w:val="single" w:sz="4" w:space="0" w:color="auto"/>
              <w:bottom w:val="single" w:sz="4" w:space="0" w:color="auto"/>
              <w:right w:val="single" w:sz="4" w:space="0" w:color="auto"/>
            </w:tcBorders>
          </w:tcPr>
          <w:p w14:paraId="5A326C53" w14:textId="082AC513" w:rsidR="00C56EAF" w:rsidRDefault="007F10CB" w:rsidP="00EB5102">
            <w:pPr>
              <w:spacing w:after="0" w:line="240" w:lineRule="auto"/>
              <w:rPr>
                <w:rFonts w:ascii="Times New Roman" w:hAnsi="Times New Roman"/>
                <w:sz w:val="24"/>
                <w:szCs w:val="24"/>
              </w:rPr>
            </w:pPr>
            <w:r>
              <w:rPr>
                <w:rFonts w:ascii="Times New Roman" w:hAnsi="Times New Roman"/>
                <w:sz w:val="24"/>
                <w:szCs w:val="24"/>
              </w:rPr>
              <w:t>2.</w:t>
            </w:r>
            <w:r w:rsidR="00A67F25">
              <w:rPr>
                <w:rFonts w:ascii="Times New Roman" w:hAnsi="Times New Roman"/>
                <w:sz w:val="24"/>
                <w:szCs w:val="24"/>
              </w:rPr>
              <w:t xml:space="preserve"> </w:t>
            </w:r>
            <w:r w:rsidR="00EB5102" w:rsidRPr="00000A4D">
              <w:rPr>
                <w:rFonts w:ascii="Times New Roman" w:hAnsi="Times New Roman"/>
                <w:sz w:val="24"/>
                <w:szCs w:val="24"/>
              </w:rPr>
              <w:t>Išvyk</w:t>
            </w:r>
            <w:r w:rsidR="00EB5102">
              <w:rPr>
                <w:rFonts w:ascii="Times New Roman" w:hAnsi="Times New Roman"/>
                <w:sz w:val="24"/>
                <w:szCs w:val="24"/>
              </w:rPr>
              <w:t>os / s</w:t>
            </w:r>
            <w:r w:rsidR="00EB5102" w:rsidRPr="00000A4D">
              <w:rPr>
                <w:rFonts w:ascii="Times New Roman" w:hAnsi="Times New Roman"/>
                <w:sz w:val="24"/>
                <w:szCs w:val="24"/>
              </w:rPr>
              <w:t>usitikima</w:t>
            </w:r>
            <w:r w:rsidR="00EB5102">
              <w:rPr>
                <w:rFonts w:ascii="Times New Roman" w:hAnsi="Times New Roman"/>
                <w:sz w:val="24"/>
                <w:szCs w:val="24"/>
              </w:rPr>
              <w:t>i</w:t>
            </w:r>
            <w:r w:rsidR="00EB5102" w:rsidRPr="00000A4D">
              <w:rPr>
                <w:rFonts w:ascii="Times New Roman" w:hAnsi="Times New Roman"/>
                <w:sz w:val="24"/>
                <w:szCs w:val="24"/>
              </w:rPr>
              <w:t xml:space="preserve"> su </w:t>
            </w:r>
            <w:r w:rsidR="00EB5102">
              <w:rPr>
                <w:rFonts w:ascii="Times New Roman" w:hAnsi="Times New Roman"/>
                <w:sz w:val="24"/>
                <w:szCs w:val="24"/>
              </w:rPr>
              <w:t xml:space="preserve"> mokyklos alumnais.</w:t>
            </w:r>
          </w:p>
        </w:tc>
        <w:tc>
          <w:tcPr>
            <w:tcW w:w="2693" w:type="dxa"/>
            <w:tcBorders>
              <w:top w:val="single" w:sz="4" w:space="0" w:color="auto"/>
              <w:left w:val="single" w:sz="4" w:space="0" w:color="auto"/>
              <w:bottom w:val="single" w:sz="4" w:space="0" w:color="auto"/>
              <w:right w:val="single" w:sz="4" w:space="0" w:color="auto"/>
            </w:tcBorders>
          </w:tcPr>
          <w:p w14:paraId="72A250A5" w14:textId="17E0DF65" w:rsidR="00EB5102" w:rsidRDefault="00EB5102" w:rsidP="00EB510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1.Kiekviena metodinė grupė (100 </w:t>
            </w:r>
            <w:r w:rsidRPr="00ED3F8D">
              <w:rPr>
                <w:rFonts w:ascii="Times New Roman" w:hAnsi="Times New Roman"/>
                <w:sz w:val="24"/>
                <w:szCs w:val="24"/>
              </w:rPr>
              <w:t>%</w:t>
            </w:r>
            <w:r>
              <w:rPr>
                <w:rFonts w:ascii="Times New Roman" w:eastAsia="Times New Roman" w:hAnsi="Times New Roman" w:cs="Times New Roman"/>
                <w:sz w:val="24"/>
                <w:szCs w:val="24"/>
              </w:rPr>
              <w:t>.) organizuoja bent 1 i</w:t>
            </w:r>
            <w:r w:rsidRPr="00000A4D">
              <w:rPr>
                <w:rFonts w:ascii="Times New Roman" w:eastAsia="Times New Roman" w:hAnsi="Times New Roman" w:cs="Times New Roman"/>
                <w:sz w:val="24"/>
                <w:szCs w:val="24"/>
              </w:rPr>
              <w:t>švyk</w:t>
            </w:r>
            <w:r>
              <w:rPr>
                <w:rFonts w:ascii="Times New Roman" w:eastAsia="Times New Roman" w:hAnsi="Times New Roman" w:cs="Times New Roman"/>
                <w:sz w:val="24"/>
                <w:szCs w:val="24"/>
              </w:rPr>
              <w:t>ą</w:t>
            </w:r>
            <w:r w:rsidRPr="00000A4D">
              <w:rPr>
                <w:rFonts w:ascii="Times New Roman" w:eastAsia="Times New Roman" w:hAnsi="Times New Roman" w:cs="Times New Roman"/>
                <w:sz w:val="24"/>
                <w:szCs w:val="24"/>
              </w:rPr>
              <w:t>/susitikim</w:t>
            </w:r>
            <w:r>
              <w:rPr>
                <w:rFonts w:ascii="Times New Roman" w:eastAsia="Times New Roman" w:hAnsi="Times New Roman" w:cs="Times New Roman"/>
                <w:sz w:val="24"/>
                <w:szCs w:val="24"/>
              </w:rPr>
              <w:t>ą supažindinančią su karjeros ir profesijos pasirinkimo galimybėmis.</w:t>
            </w:r>
          </w:p>
          <w:p w14:paraId="5B729D25" w14:textId="57FCCA11" w:rsidR="00C56EAF" w:rsidRDefault="00EB5102" w:rsidP="00EB510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2.100</w:t>
            </w:r>
            <w:r>
              <w:rPr>
                <w:rFonts w:ascii="Times New Roman" w:eastAsia="Times New Roman" w:hAnsi="Times New Roman" w:cs="Times New Roman"/>
                <w:sz w:val="24"/>
                <w:szCs w:val="24"/>
                <w:lang w:val="en-US"/>
              </w:rPr>
              <w:t>%</w:t>
            </w:r>
            <w:r>
              <w:rPr>
                <w:rFonts w:ascii="Times New Roman" w:eastAsia="Times New Roman" w:hAnsi="Times New Roman" w:cs="Times New Roman"/>
                <w:sz w:val="24"/>
                <w:szCs w:val="24"/>
              </w:rPr>
              <w:t xml:space="preserve">  1-10 kl. mokinių dalyvaus Karjeros dienos veikose.</w:t>
            </w:r>
          </w:p>
        </w:tc>
        <w:tc>
          <w:tcPr>
            <w:tcW w:w="2551" w:type="dxa"/>
            <w:tcBorders>
              <w:top w:val="single" w:sz="4" w:space="0" w:color="auto"/>
              <w:left w:val="single" w:sz="4" w:space="0" w:color="auto"/>
              <w:bottom w:val="single" w:sz="4" w:space="0" w:color="auto"/>
              <w:right w:val="single" w:sz="4" w:space="0" w:color="auto"/>
            </w:tcBorders>
          </w:tcPr>
          <w:p w14:paraId="3EB19B98" w14:textId="6DC628B6" w:rsidR="00EB5102" w:rsidRDefault="00EB5102" w:rsidP="00EB5102">
            <w:pPr>
              <w:spacing w:after="0" w:line="240" w:lineRule="auto"/>
              <w:rPr>
                <w:rFonts w:ascii="Times New Roman" w:hAnsi="Times New Roman" w:cs="Times New Roman"/>
                <w:sz w:val="24"/>
                <w:szCs w:val="24"/>
              </w:rPr>
            </w:pPr>
            <w:r>
              <w:rPr>
                <w:rFonts w:ascii="Times New Roman" w:hAnsi="Times New Roman" w:cs="Times New Roman"/>
                <w:sz w:val="24"/>
                <w:szCs w:val="24"/>
              </w:rPr>
              <w:t>1</w:t>
            </w:r>
            <w:r w:rsidR="00C56EAF">
              <w:rPr>
                <w:rFonts w:ascii="Times New Roman" w:hAnsi="Times New Roman" w:cs="Times New Roman"/>
                <w:sz w:val="24"/>
                <w:szCs w:val="24"/>
              </w:rPr>
              <w:t xml:space="preserve">. </w:t>
            </w:r>
            <w:r>
              <w:rPr>
                <w:rFonts w:ascii="Times New Roman" w:hAnsi="Times New Roman" w:cs="Times New Roman"/>
                <w:sz w:val="24"/>
                <w:szCs w:val="24"/>
              </w:rPr>
              <w:t>Buvo organizuota  bent 2-3 susitikimai su tėvais, mokyklos alumnais supažindinantys su profesijos pasirinkimo galimybėmis.</w:t>
            </w:r>
          </w:p>
          <w:p w14:paraId="57036AFC" w14:textId="28F08F89" w:rsidR="00C56EAF" w:rsidRPr="00E46609" w:rsidRDefault="00EB5102" w:rsidP="00EB5102">
            <w:pPr>
              <w:spacing w:after="0" w:line="240" w:lineRule="auto"/>
              <w:rPr>
                <w:rFonts w:ascii="Times New Roman" w:eastAsia="Times New Roman" w:hAnsi="Times New Roman" w:cs="Times New Roman"/>
                <w:sz w:val="24"/>
                <w:szCs w:val="24"/>
                <w:lang w:eastAsia="lt-LT"/>
              </w:rPr>
            </w:pPr>
            <w:r>
              <w:rPr>
                <w:rFonts w:ascii="Times New Roman" w:hAnsi="Times New Roman" w:cs="Times New Roman"/>
                <w:sz w:val="24"/>
                <w:szCs w:val="24"/>
              </w:rPr>
              <w:t>2</w:t>
            </w:r>
            <w:r w:rsidR="00C56EAF">
              <w:rPr>
                <w:rFonts w:ascii="Times New Roman" w:hAnsi="Times New Roman" w:cs="Times New Roman"/>
                <w:sz w:val="24"/>
                <w:szCs w:val="24"/>
              </w:rPr>
              <w:t xml:space="preserve">. </w:t>
            </w:r>
            <w:r>
              <w:rPr>
                <w:rFonts w:ascii="Times New Roman" w:hAnsi="Times New Roman" w:cs="Times New Roman"/>
                <w:sz w:val="24"/>
                <w:szCs w:val="24"/>
              </w:rPr>
              <w:t>Mokiniai dalyvavo Karjeros dienos veiklose, išvykose.</w:t>
            </w:r>
          </w:p>
        </w:tc>
      </w:tr>
      <w:tr w:rsidR="00C56EAF" w:rsidRPr="00BF1596" w14:paraId="167C8594" w14:textId="77777777" w:rsidTr="00C75911">
        <w:tc>
          <w:tcPr>
            <w:tcW w:w="2269" w:type="dxa"/>
            <w:vMerge/>
            <w:tcBorders>
              <w:left w:val="single" w:sz="4" w:space="0" w:color="auto"/>
              <w:right w:val="single" w:sz="4" w:space="0" w:color="auto"/>
            </w:tcBorders>
          </w:tcPr>
          <w:p w14:paraId="4B3820B1" w14:textId="77777777" w:rsidR="00C56EAF" w:rsidRDefault="00C56EAF" w:rsidP="00C56EAF">
            <w:pPr>
              <w:spacing w:after="0" w:line="240" w:lineRule="auto"/>
              <w:rPr>
                <w:rFonts w:ascii="Times New Roman" w:eastAsia="Times New Roman" w:hAnsi="Times New Roman" w:cs="Times New Roman"/>
                <w:sz w:val="24"/>
                <w:szCs w:val="24"/>
                <w:lang w:eastAsia="lt-LT"/>
              </w:rPr>
            </w:pPr>
          </w:p>
        </w:tc>
        <w:tc>
          <w:tcPr>
            <w:tcW w:w="2268" w:type="dxa"/>
            <w:tcBorders>
              <w:top w:val="single" w:sz="4" w:space="0" w:color="auto"/>
              <w:left w:val="single" w:sz="4" w:space="0" w:color="auto"/>
              <w:bottom w:val="single" w:sz="4" w:space="0" w:color="auto"/>
              <w:right w:val="single" w:sz="4" w:space="0" w:color="auto"/>
            </w:tcBorders>
          </w:tcPr>
          <w:p w14:paraId="434AF1D4" w14:textId="3561117E" w:rsidR="00C56EAF" w:rsidRDefault="007F10CB" w:rsidP="00EB5102">
            <w:pPr>
              <w:spacing w:after="0" w:line="240" w:lineRule="auto"/>
              <w:rPr>
                <w:rFonts w:ascii="Times New Roman" w:hAnsi="Times New Roman"/>
                <w:sz w:val="24"/>
                <w:szCs w:val="24"/>
              </w:rPr>
            </w:pPr>
            <w:r>
              <w:rPr>
                <w:rFonts w:ascii="Times New Roman" w:hAnsi="Times New Roman"/>
                <w:sz w:val="24"/>
                <w:szCs w:val="24"/>
              </w:rPr>
              <w:t>3.</w:t>
            </w:r>
            <w:r w:rsidR="00EB5102" w:rsidRPr="00BE15F8">
              <w:rPr>
                <w:rFonts w:ascii="Times New Roman" w:hAnsi="Times New Roman"/>
                <w:sz w:val="24"/>
                <w:szCs w:val="24"/>
              </w:rPr>
              <w:t>Edukacinių erdvių kūrimas ir tobulinimas</w:t>
            </w:r>
            <w:r w:rsidR="00EB5102">
              <w:rPr>
                <w:rFonts w:ascii="Times New Roman" w:hAnsi="Times New Roman"/>
                <w:sz w:val="24"/>
                <w:szCs w:val="24"/>
              </w:rPr>
              <w:t>, pasinaudojant socialinių partnerių pagalba.</w:t>
            </w:r>
          </w:p>
        </w:tc>
        <w:tc>
          <w:tcPr>
            <w:tcW w:w="2693" w:type="dxa"/>
            <w:tcBorders>
              <w:top w:val="single" w:sz="4" w:space="0" w:color="auto"/>
              <w:left w:val="single" w:sz="4" w:space="0" w:color="auto"/>
              <w:bottom w:val="single" w:sz="4" w:space="0" w:color="auto"/>
              <w:right w:val="single" w:sz="4" w:space="0" w:color="auto"/>
            </w:tcBorders>
          </w:tcPr>
          <w:p w14:paraId="2D2C2F74" w14:textId="4ED7BA32" w:rsidR="00C56EAF" w:rsidRDefault="00EB5102" w:rsidP="00EB510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Bus paruošta erdvė dailės, fotografijos parodoms ir kt. darbams eksponuoti. 100% mokinių, lankančių menų ir technologijų būrelius, eksponuos savo darbus bendruomenei.</w:t>
            </w:r>
          </w:p>
        </w:tc>
        <w:tc>
          <w:tcPr>
            <w:tcW w:w="2551" w:type="dxa"/>
            <w:tcBorders>
              <w:top w:val="single" w:sz="4" w:space="0" w:color="auto"/>
              <w:left w:val="single" w:sz="4" w:space="0" w:color="auto"/>
              <w:bottom w:val="single" w:sz="4" w:space="0" w:color="auto"/>
              <w:right w:val="single" w:sz="4" w:space="0" w:color="auto"/>
            </w:tcBorders>
          </w:tcPr>
          <w:p w14:paraId="34136F29" w14:textId="77777777" w:rsidR="00C56EAF" w:rsidRDefault="00DC3B4D" w:rsidP="00C56EAF">
            <w:pPr>
              <w:spacing w:after="0" w:line="240" w:lineRule="auto"/>
              <w:rPr>
                <w:rFonts w:ascii="Times New Roman" w:hAnsi="Times New Roman" w:cs="Times New Roman"/>
                <w:sz w:val="24"/>
                <w:szCs w:val="24"/>
              </w:rPr>
            </w:pPr>
            <w:r>
              <w:rPr>
                <w:rFonts w:ascii="Times New Roman" w:hAnsi="Times New Roman" w:cs="Times New Roman"/>
                <w:sz w:val="24"/>
                <w:szCs w:val="24"/>
              </w:rPr>
              <w:t>1. Įruošta erdvė parodoms.</w:t>
            </w:r>
          </w:p>
          <w:p w14:paraId="00A7C80D" w14:textId="77777777" w:rsidR="00DC3B4D" w:rsidRDefault="00DC3B4D" w:rsidP="00C56EAF">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2. Vykdomos nuolat keičiamos mokinių darbų parodos. </w:t>
            </w:r>
          </w:p>
          <w:p w14:paraId="13253C07" w14:textId="50F67F29" w:rsidR="00DC3B4D" w:rsidRDefault="00DC3B4D" w:rsidP="00C56EAF">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3. Organizuota </w:t>
            </w:r>
            <w:proofErr w:type="spellStart"/>
            <w:r>
              <w:rPr>
                <w:rFonts w:ascii="Times New Roman" w:hAnsi="Times New Roman" w:cs="Times New Roman"/>
                <w:sz w:val="24"/>
                <w:szCs w:val="24"/>
              </w:rPr>
              <w:t>Didvyžių</w:t>
            </w:r>
            <w:proofErr w:type="spellEnd"/>
            <w:r>
              <w:rPr>
                <w:rFonts w:ascii="Times New Roman" w:hAnsi="Times New Roman" w:cs="Times New Roman"/>
                <w:sz w:val="24"/>
                <w:szCs w:val="24"/>
              </w:rPr>
              <w:t xml:space="preserve"> globos namų gyventojų darbų paroda.</w:t>
            </w:r>
          </w:p>
        </w:tc>
      </w:tr>
      <w:tr w:rsidR="004E5A30" w:rsidRPr="00BF1596" w14:paraId="6B0830D7" w14:textId="77777777" w:rsidTr="00AB5084">
        <w:tc>
          <w:tcPr>
            <w:tcW w:w="2269" w:type="dxa"/>
            <w:vMerge w:val="restart"/>
            <w:tcBorders>
              <w:left w:val="single" w:sz="4" w:space="0" w:color="auto"/>
              <w:right w:val="single" w:sz="4" w:space="0" w:color="auto"/>
            </w:tcBorders>
          </w:tcPr>
          <w:p w14:paraId="6B826050" w14:textId="3211B084" w:rsidR="00DC3B4D" w:rsidRDefault="004E5A30" w:rsidP="00DC3B4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eastAsia="lt-LT"/>
              </w:rPr>
              <w:t>3.</w:t>
            </w:r>
            <w:r>
              <w:rPr>
                <w:rFonts w:ascii="Times New Roman" w:eastAsia="Times New Roman" w:hAnsi="Times New Roman" w:cs="Times New Roman"/>
                <w:sz w:val="24"/>
                <w:szCs w:val="24"/>
              </w:rPr>
              <w:t xml:space="preserve"> </w:t>
            </w:r>
            <w:r w:rsidR="00DC3B4D" w:rsidRPr="00CE740B">
              <w:rPr>
                <w:rFonts w:ascii="Times New Roman" w:eastAsia="Times New Roman" w:hAnsi="Times New Roman" w:cs="Times New Roman"/>
                <w:sz w:val="24"/>
                <w:szCs w:val="24"/>
              </w:rPr>
              <w:t xml:space="preserve">Inicijuoti tikslingą pedagogų, pagalbos specialistų ir </w:t>
            </w:r>
            <w:r w:rsidR="00DC3B4D">
              <w:rPr>
                <w:rFonts w:ascii="Times New Roman" w:eastAsia="Times New Roman" w:hAnsi="Times New Roman" w:cs="Times New Roman"/>
                <w:sz w:val="24"/>
                <w:szCs w:val="24"/>
              </w:rPr>
              <w:t>mokytojo padėjėjų</w:t>
            </w:r>
            <w:r w:rsidR="00DC3B4D" w:rsidRPr="00CE740B">
              <w:rPr>
                <w:rFonts w:ascii="Times New Roman" w:eastAsia="Times New Roman" w:hAnsi="Times New Roman" w:cs="Times New Roman"/>
                <w:sz w:val="24"/>
                <w:szCs w:val="24"/>
              </w:rPr>
              <w:t xml:space="preserve"> profesinį tobulėjimą.</w:t>
            </w:r>
          </w:p>
          <w:p w14:paraId="6BAD7C5C" w14:textId="7988CF67" w:rsidR="00772A01" w:rsidRDefault="00772A01" w:rsidP="00DC3B4D">
            <w:pPr>
              <w:spacing w:after="0" w:line="240" w:lineRule="auto"/>
              <w:rPr>
                <w:rFonts w:ascii="Times New Roman" w:eastAsia="Times New Roman" w:hAnsi="Times New Roman" w:cs="Times New Roman"/>
                <w:sz w:val="24"/>
                <w:szCs w:val="24"/>
              </w:rPr>
            </w:pPr>
          </w:p>
          <w:p w14:paraId="10899789" w14:textId="098712A7" w:rsidR="00772A01" w:rsidRDefault="00772A01" w:rsidP="00DC3B4D">
            <w:pPr>
              <w:spacing w:after="0" w:line="240" w:lineRule="auto"/>
              <w:rPr>
                <w:rFonts w:ascii="Times New Roman" w:eastAsia="Times New Roman" w:hAnsi="Times New Roman" w:cs="Times New Roman"/>
                <w:sz w:val="24"/>
                <w:szCs w:val="24"/>
              </w:rPr>
            </w:pPr>
          </w:p>
          <w:p w14:paraId="1DE346C5" w14:textId="331EAC97" w:rsidR="00772A01" w:rsidRDefault="00772A01" w:rsidP="00DC3B4D">
            <w:pPr>
              <w:spacing w:after="0" w:line="240" w:lineRule="auto"/>
              <w:rPr>
                <w:rFonts w:ascii="Times New Roman" w:eastAsia="Times New Roman" w:hAnsi="Times New Roman" w:cs="Times New Roman"/>
                <w:sz w:val="24"/>
                <w:szCs w:val="24"/>
              </w:rPr>
            </w:pPr>
          </w:p>
          <w:p w14:paraId="3ACFD919" w14:textId="52C86F6B" w:rsidR="00772A01" w:rsidRDefault="00772A01" w:rsidP="00DC3B4D">
            <w:pPr>
              <w:spacing w:after="0" w:line="240" w:lineRule="auto"/>
              <w:rPr>
                <w:rFonts w:ascii="Times New Roman" w:eastAsia="Times New Roman" w:hAnsi="Times New Roman" w:cs="Times New Roman"/>
                <w:sz w:val="24"/>
                <w:szCs w:val="24"/>
              </w:rPr>
            </w:pPr>
          </w:p>
          <w:p w14:paraId="6E6745D1" w14:textId="0AEE5CFD" w:rsidR="00772A01" w:rsidRDefault="00772A01" w:rsidP="00DC3B4D">
            <w:pPr>
              <w:spacing w:after="0" w:line="240" w:lineRule="auto"/>
              <w:rPr>
                <w:rFonts w:ascii="Times New Roman" w:eastAsia="Times New Roman" w:hAnsi="Times New Roman" w:cs="Times New Roman"/>
                <w:sz w:val="24"/>
                <w:szCs w:val="24"/>
              </w:rPr>
            </w:pPr>
          </w:p>
          <w:p w14:paraId="75720556" w14:textId="3243B39F" w:rsidR="00772A01" w:rsidRDefault="00772A01" w:rsidP="00DC3B4D">
            <w:pPr>
              <w:spacing w:after="0" w:line="240" w:lineRule="auto"/>
              <w:rPr>
                <w:rFonts w:ascii="Times New Roman" w:eastAsia="Times New Roman" w:hAnsi="Times New Roman" w:cs="Times New Roman"/>
                <w:sz w:val="24"/>
                <w:szCs w:val="24"/>
              </w:rPr>
            </w:pPr>
          </w:p>
          <w:p w14:paraId="6A4EAC82" w14:textId="673CD795" w:rsidR="00772A01" w:rsidRDefault="00772A01" w:rsidP="00DC3B4D">
            <w:pPr>
              <w:spacing w:after="0" w:line="240" w:lineRule="auto"/>
              <w:rPr>
                <w:rFonts w:ascii="Times New Roman" w:eastAsia="Times New Roman" w:hAnsi="Times New Roman" w:cs="Times New Roman"/>
                <w:sz w:val="24"/>
                <w:szCs w:val="24"/>
              </w:rPr>
            </w:pPr>
          </w:p>
          <w:p w14:paraId="24275F99" w14:textId="158B3CB6" w:rsidR="00772A01" w:rsidRDefault="00772A01" w:rsidP="00DC3B4D">
            <w:pPr>
              <w:spacing w:after="0" w:line="240" w:lineRule="auto"/>
              <w:rPr>
                <w:rFonts w:ascii="Times New Roman" w:eastAsia="Times New Roman" w:hAnsi="Times New Roman" w:cs="Times New Roman"/>
                <w:sz w:val="24"/>
                <w:szCs w:val="24"/>
              </w:rPr>
            </w:pPr>
          </w:p>
          <w:p w14:paraId="19A4DA93" w14:textId="646205AD" w:rsidR="00772A01" w:rsidRDefault="00772A01" w:rsidP="00DC3B4D">
            <w:pPr>
              <w:spacing w:after="0" w:line="240" w:lineRule="auto"/>
              <w:rPr>
                <w:rFonts w:ascii="Times New Roman" w:eastAsia="Times New Roman" w:hAnsi="Times New Roman" w:cs="Times New Roman"/>
                <w:sz w:val="24"/>
                <w:szCs w:val="24"/>
              </w:rPr>
            </w:pPr>
          </w:p>
          <w:p w14:paraId="1F80BA9B" w14:textId="28839058" w:rsidR="00772A01" w:rsidRDefault="00772A01" w:rsidP="00DC3B4D">
            <w:pPr>
              <w:spacing w:after="0" w:line="240" w:lineRule="auto"/>
              <w:rPr>
                <w:rFonts w:ascii="Times New Roman" w:eastAsia="Times New Roman" w:hAnsi="Times New Roman" w:cs="Times New Roman"/>
                <w:sz w:val="24"/>
                <w:szCs w:val="24"/>
              </w:rPr>
            </w:pPr>
          </w:p>
          <w:p w14:paraId="5A45571C" w14:textId="312BB087" w:rsidR="00772A01" w:rsidRDefault="00772A01" w:rsidP="00DC3B4D">
            <w:pPr>
              <w:spacing w:after="0" w:line="240" w:lineRule="auto"/>
              <w:rPr>
                <w:rFonts w:ascii="Times New Roman" w:eastAsia="Times New Roman" w:hAnsi="Times New Roman" w:cs="Times New Roman"/>
                <w:sz w:val="24"/>
                <w:szCs w:val="24"/>
              </w:rPr>
            </w:pPr>
          </w:p>
          <w:p w14:paraId="741FFF56" w14:textId="0A936D59" w:rsidR="00772A01" w:rsidRDefault="00772A01" w:rsidP="00DC3B4D">
            <w:pPr>
              <w:spacing w:after="0" w:line="240" w:lineRule="auto"/>
              <w:rPr>
                <w:rFonts w:ascii="Times New Roman" w:eastAsia="Times New Roman" w:hAnsi="Times New Roman" w:cs="Times New Roman"/>
                <w:sz w:val="24"/>
                <w:szCs w:val="24"/>
              </w:rPr>
            </w:pPr>
          </w:p>
          <w:p w14:paraId="54D6A069" w14:textId="48D4B502" w:rsidR="00772A01" w:rsidRDefault="00772A01" w:rsidP="00DC3B4D">
            <w:pPr>
              <w:spacing w:after="0" w:line="240" w:lineRule="auto"/>
              <w:rPr>
                <w:rFonts w:ascii="Times New Roman" w:eastAsia="Times New Roman" w:hAnsi="Times New Roman" w:cs="Times New Roman"/>
                <w:sz w:val="24"/>
                <w:szCs w:val="24"/>
              </w:rPr>
            </w:pPr>
          </w:p>
          <w:p w14:paraId="2330F7E7" w14:textId="28A31B28" w:rsidR="00772A01" w:rsidRDefault="00772A01" w:rsidP="00DC3B4D">
            <w:pPr>
              <w:spacing w:after="0" w:line="240" w:lineRule="auto"/>
              <w:rPr>
                <w:rFonts w:ascii="Times New Roman" w:eastAsia="Times New Roman" w:hAnsi="Times New Roman" w:cs="Times New Roman"/>
                <w:sz w:val="24"/>
                <w:szCs w:val="24"/>
              </w:rPr>
            </w:pPr>
          </w:p>
          <w:p w14:paraId="145596E4" w14:textId="328A55A3" w:rsidR="00772A01" w:rsidRDefault="00772A01" w:rsidP="00DC3B4D">
            <w:pPr>
              <w:spacing w:after="0" w:line="240" w:lineRule="auto"/>
              <w:rPr>
                <w:rFonts w:ascii="Times New Roman" w:eastAsia="Times New Roman" w:hAnsi="Times New Roman" w:cs="Times New Roman"/>
                <w:sz w:val="24"/>
                <w:szCs w:val="24"/>
              </w:rPr>
            </w:pPr>
          </w:p>
          <w:p w14:paraId="00041986" w14:textId="3853CBD9" w:rsidR="00772A01" w:rsidRDefault="00772A01" w:rsidP="00DC3B4D">
            <w:pPr>
              <w:spacing w:after="0" w:line="240" w:lineRule="auto"/>
              <w:rPr>
                <w:rFonts w:ascii="Times New Roman" w:eastAsia="Times New Roman" w:hAnsi="Times New Roman" w:cs="Times New Roman"/>
                <w:sz w:val="24"/>
                <w:szCs w:val="24"/>
              </w:rPr>
            </w:pPr>
          </w:p>
          <w:p w14:paraId="01C01715" w14:textId="41423A66" w:rsidR="00772A01" w:rsidRDefault="00772A01" w:rsidP="00DC3B4D">
            <w:pPr>
              <w:spacing w:after="0" w:line="240" w:lineRule="auto"/>
              <w:rPr>
                <w:rFonts w:ascii="Times New Roman" w:eastAsia="Times New Roman" w:hAnsi="Times New Roman" w:cs="Times New Roman"/>
                <w:sz w:val="24"/>
                <w:szCs w:val="24"/>
              </w:rPr>
            </w:pPr>
          </w:p>
          <w:p w14:paraId="24C7369F" w14:textId="09873AE5" w:rsidR="00772A01" w:rsidRDefault="00772A01" w:rsidP="00DC3B4D">
            <w:pPr>
              <w:spacing w:after="0" w:line="240" w:lineRule="auto"/>
              <w:rPr>
                <w:rFonts w:ascii="Times New Roman" w:eastAsia="Times New Roman" w:hAnsi="Times New Roman" w:cs="Times New Roman"/>
                <w:sz w:val="24"/>
                <w:szCs w:val="24"/>
              </w:rPr>
            </w:pPr>
          </w:p>
          <w:p w14:paraId="23EB2175" w14:textId="0E6F5D2C" w:rsidR="00772A01" w:rsidRDefault="00772A01" w:rsidP="00DC3B4D">
            <w:pPr>
              <w:spacing w:after="0" w:line="240" w:lineRule="auto"/>
              <w:rPr>
                <w:rFonts w:ascii="Times New Roman" w:eastAsia="Times New Roman" w:hAnsi="Times New Roman" w:cs="Times New Roman"/>
                <w:sz w:val="24"/>
                <w:szCs w:val="24"/>
              </w:rPr>
            </w:pPr>
          </w:p>
          <w:p w14:paraId="61562864" w14:textId="41586223" w:rsidR="00772A01" w:rsidRDefault="00772A01" w:rsidP="00DC3B4D">
            <w:pPr>
              <w:spacing w:after="0" w:line="240" w:lineRule="auto"/>
              <w:rPr>
                <w:rFonts w:ascii="Times New Roman" w:eastAsia="Times New Roman" w:hAnsi="Times New Roman" w:cs="Times New Roman"/>
                <w:sz w:val="24"/>
                <w:szCs w:val="24"/>
              </w:rPr>
            </w:pPr>
          </w:p>
          <w:p w14:paraId="76B9C270" w14:textId="4F6527D7" w:rsidR="00772A01" w:rsidRDefault="00772A01" w:rsidP="00DC3B4D">
            <w:pPr>
              <w:spacing w:after="0" w:line="240" w:lineRule="auto"/>
              <w:rPr>
                <w:rFonts w:ascii="Times New Roman" w:eastAsia="Times New Roman" w:hAnsi="Times New Roman" w:cs="Times New Roman"/>
                <w:sz w:val="24"/>
                <w:szCs w:val="24"/>
              </w:rPr>
            </w:pPr>
          </w:p>
          <w:p w14:paraId="76B64555" w14:textId="498ED31A" w:rsidR="00772A01" w:rsidRDefault="00772A01" w:rsidP="00DC3B4D">
            <w:pPr>
              <w:spacing w:after="0" w:line="240" w:lineRule="auto"/>
              <w:rPr>
                <w:rFonts w:ascii="Times New Roman" w:eastAsia="Times New Roman" w:hAnsi="Times New Roman" w:cs="Times New Roman"/>
                <w:sz w:val="24"/>
                <w:szCs w:val="24"/>
              </w:rPr>
            </w:pPr>
          </w:p>
          <w:p w14:paraId="074564CA" w14:textId="0C3852C8" w:rsidR="00772A01" w:rsidRDefault="00772A01" w:rsidP="00DC3B4D">
            <w:pPr>
              <w:spacing w:after="0" w:line="240" w:lineRule="auto"/>
              <w:rPr>
                <w:rFonts w:ascii="Times New Roman" w:eastAsia="Times New Roman" w:hAnsi="Times New Roman" w:cs="Times New Roman"/>
                <w:sz w:val="24"/>
                <w:szCs w:val="24"/>
              </w:rPr>
            </w:pPr>
          </w:p>
          <w:p w14:paraId="67CC7B60" w14:textId="2AA5FEF9" w:rsidR="00772A01" w:rsidRDefault="00772A01" w:rsidP="00DC3B4D">
            <w:pPr>
              <w:spacing w:after="0" w:line="240" w:lineRule="auto"/>
              <w:rPr>
                <w:rFonts w:ascii="Times New Roman" w:eastAsia="Times New Roman" w:hAnsi="Times New Roman" w:cs="Times New Roman"/>
                <w:sz w:val="24"/>
                <w:szCs w:val="24"/>
              </w:rPr>
            </w:pPr>
          </w:p>
          <w:p w14:paraId="3D335BEB" w14:textId="765A0874" w:rsidR="00772A01" w:rsidRDefault="00772A01" w:rsidP="00DC3B4D">
            <w:pPr>
              <w:spacing w:after="0" w:line="240" w:lineRule="auto"/>
              <w:rPr>
                <w:rFonts w:ascii="Times New Roman" w:eastAsia="Times New Roman" w:hAnsi="Times New Roman" w:cs="Times New Roman"/>
                <w:sz w:val="24"/>
                <w:szCs w:val="24"/>
              </w:rPr>
            </w:pPr>
          </w:p>
          <w:p w14:paraId="77035248" w14:textId="55789602" w:rsidR="00772A01" w:rsidRDefault="00772A01" w:rsidP="00DC3B4D">
            <w:pPr>
              <w:spacing w:after="0" w:line="240" w:lineRule="auto"/>
              <w:rPr>
                <w:rFonts w:ascii="Times New Roman" w:eastAsia="Times New Roman" w:hAnsi="Times New Roman" w:cs="Times New Roman"/>
                <w:sz w:val="24"/>
                <w:szCs w:val="24"/>
              </w:rPr>
            </w:pPr>
          </w:p>
          <w:p w14:paraId="0E1F9C54" w14:textId="6DBCEE92" w:rsidR="00772A01" w:rsidRDefault="00772A01" w:rsidP="00DC3B4D">
            <w:pPr>
              <w:spacing w:after="0" w:line="240" w:lineRule="auto"/>
              <w:rPr>
                <w:rFonts w:ascii="Times New Roman" w:eastAsia="Times New Roman" w:hAnsi="Times New Roman" w:cs="Times New Roman"/>
                <w:sz w:val="24"/>
                <w:szCs w:val="24"/>
              </w:rPr>
            </w:pPr>
          </w:p>
          <w:p w14:paraId="04194FC1" w14:textId="5A154434" w:rsidR="00772A01" w:rsidRDefault="00772A01" w:rsidP="00DC3B4D">
            <w:pPr>
              <w:spacing w:after="0" w:line="240" w:lineRule="auto"/>
              <w:rPr>
                <w:rFonts w:ascii="Times New Roman" w:eastAsia="Times New Roman" w:hAnsi="Times New Roman" w:cs="Times New Roman"/>
                <w:sz w:val="24"/>
                <w:szCs w:val="24"/>
              </w:rPr>
            </w:pPr>
          </w:p>
          <w:p w14:paraId="7CE6555B" w14:textId="2B65756D" w:rsidR="00772A01" w:rsidRDefault="00772A01" w:rsidP="00DC3B4D">
            <w:pPr>
              <w:spacing w:after="0" w:line="240" w:lineRule="auto"/>
              <w:rPr>
                <w:rFonts w:ascii="Times New Roman" w:eastAsia="Times New Roman" w:hAnsi="Times New Roman" w:cs="Times New Roman"/>
                <w:sz w:val="24"/>
                <w:szCs w:val="24"/>
              </w:rPr>
            </w:pPr>
          </w:p>
          <w:p w14:paraId="6E56A9B1" w14:textId="0DB8D601" w:rsidR="00772A01" w:rsidRDefault="00772A01" w:rsidP="00DC3B4D">
            <w:pPr>
              <w:spacing w:after="0" w:line="240" w:lineRule="auto"/>
              <w:rPr>
                <w:rFonts w:ascii="Times New Roman" w:eastAsia="Times New Roman" w:hAnsi="Times New Roman" w:cs="Times New Roman"/>
                <w:sz w:val="24"/>
                <w:szCs w:val="24"/>
              </w:rPr>
            </w:pPr>
          </w:p>
          <w:p w14:paraId="06F68AA8" w14:textId="3B31FB8A" w:rsidR="00772A01" w:rsidRDefault="00772A01" w:rsidP="00DC3B4D">
            <w:pPr>
              <w:spacing w:after="0" w:line="240" w:lineRule="auto"/>
              <w:rPr>
                <w:rFonts w:ascii="Times New Roman" w:eastAsia="Times New Roman" w:hAnsi="Times New Roman" w:cs="Times New Roman"/>
                <w:sz w:val="24"/>
                <w:szCs w:val="24"/>
              </w:rPr>
            </w:pPr>
          </w:p>
          <w:p w14:paraId="078BB2EE" w14:textId="155C071E" w:rsidR="00772A01" w:rsidRDefault="00772A01" w:rsidP="00DC3B4D">
            <w:pPr>
              <w:spacing w:after="0" w:line="240" w:lineRule="auto"/>
              <w:rPr>
                <w:rFonts w:ascii="Times New Roman" w:eastAsia="Times New Roman" w:hAnsi="Times New Roman" w:cs="Times New Roman"/>
                <w:sz w:val="24"/>
                <w:szCs w:val="24"/>
              </w:rPr>
            </w:pPr>
          </w:p>
          <w:p w14:paraId="0689B549" w14:textId="6BFC6B83" w:rsidR="00772A01" w:rsidRDefault="00772A01" w:rsidP="00DC3B4D">
            <w:pPr>
              <w:spacing w:after="0" w:line="240" w:lineRule="auto"/>
              <w:rPr>
                <w:rFonts w:ascii="Times New Roman" w:eastAsia="Times New Roman" w:hAnsi="Times New Roman" w:cs="Times New Roman"/>
                <w:sz w:val="24"/>
                <w:szCs w:val="24"/>
              </w:rPr>
            </w:pPr>
          </w:p>
          <w:p w14:paraId="4DB5710F" w14:textId="44BF18A7" w:rsidR="00772A01" w:rsidRDefault="00772A01" w:rsidP="00DC3B4D">
            <w:pPr>
              <w:spacing w:after="0" w:line="240" w:lineRule="auto"/>
              <w:rPr>
                <w:rFonts w:ascii="Times New Roman" w:eastAsia="Times New Roman" w:hAnsi="Times New Roman" w:cs="Times New Roman"/>
                <w:sz w:val="24"/>
                <w:szCs w:val="24"/>
              </w:rPr>
            </w:pPr>
          </w:p>
          <w:p w14:paraId="72218E17" w14:textId="0C54F6E1" w:rsidR="00772A01" w:rsidRDefault="00772A01" w:rsidP="00DC3B4D">
            <w:pPr>
              <w:spacing w:after="0" w:line="240" w:lineRule="auto"/>
              <w:rPr>
                <w:rFonts w:ascii="Times New Roman" w:eastAsia="Times New Roman" w:hAnsi="Times New Roman" w:cs="Times New Roman"/>
                <w:sz w:val="24"/>
                <w:szCs w:val="24"/>
              </w:rPr>
            </w:pPr>
          </w:p>
          <w:p w14:paraId="328FC638" w14:textId="50B419D3" w:rsidR="00772A01" w:rsidRDefault="00772A01" w:rsidP="00DC3B4D">
            <w:pPr>
              <w:spacing w:after="0" w:line="240" w:lineRule="auto"/>
              <w:rPr>
                <w:rFonts w:ascii="Times New Roman" w:eastAsia="Times New Roman" w:hAnsi="Times New Roman" w:cs="Times New Roman"/>
                <w:sz w:val="24"/>
                <w:szCs w:val="24"/>
              </w:rPr>
            </w:pPr>
          </w:p>
          <w:p w14:paraId="284F986F" w14:textId="10979991" w:rsidR="00772A01" w:rsidRDefault="00772A01" w:rsidP="00DC3B4D">
            <w:pPr>
              <w:spacing w:after="0" w:line="240" w:lineRule="auto"/>
              <w:rPr>
                <w:rFonts w:ascii="Times New Roman" w:eastAsia="Times New Roman" w:hAnsi="Times New Roman" w:cs="Times New Roman"/>
                <w:sz w:val="24"/>
                <w:szCs w:val="24"/>
              </w:rPr>
            </w:pPr>
          </w:p>
          <w:p w14:paraId="22EB0ED8" w14:textId="2EA52CAB" w:rsidR="00772A01" w:rsidRDefault="00772A01" w:rsidP="00DC3B4D">
            <w:pPr>
              <w:spacing w:after="0" w:line="240" w:lineRule="auto"/>
              <w:rPr>
                <w:rFonts w:ascii="Times New Roman" w:eastAsia="Times New Roman" w:hAnsi="Times New Roman" w:cs="Times New Roman"/>
                <w:sz w:val="24"/>
                <w:szCs w:val="24"/>
              </w:rPr>
            </w:pPr>
          </w:p>
          <w:p w14:paraId="11AF5871" w14:textId="0EE0A2FF" w:rsidR="00772A01" w:rsidRDefault="00772A01" w:rsidP="00DC3B4D">
            <w:pPr>
              <w:spacing w:after="0" w:line="240" w:lineRule="auto"/>
              <w:rPr>
                <w:rFonts w:ascii="Times New Roman" w:eastAsia="Times New Roman" w:hAnsi="Times New Roman" w:cs="Times New Roman"/>
                <w:sz w:val="24"/>
                <w:szCs w:val="24"/>
              </w:rPr>
            </w:pPr>
          </w:p>
          <w:p w14:paraId="5AD9D01A" w14:textId="77777777" w:rsidR="00772A01" w:rsidRPr="00CE740B" w:rsidRDefault="00772A01" w:rsidP="00DC3B4D">
            <w:pPr>
              <w:spacing w:after="0" w:line="240" w:lineRule="auto"/>
              <w:rPr>
                <w:rFonts w:ascii="Times New Roman" w:eastAsia="Times New Roman" w:hAnsi="Times New Roman" w:cs="Times New Roman"/>
                <w:sz w:val="24"/>
                <w:szCs w:val="24"/>
              </w:rPr>
            </w:pPr>
          </w:p>
          <w:p w14:paraId="7F9D56A8" w14:textId="07E0E250" w:rsidR="004E5A30" w:rsidRPr="00CE740B" w:rsidRDefault="004E5A30" w:rsidP="00C56EAF">
            <w:pPr>
              <w:spacing w:after="0" w:line="240" w:lineRule="auto"/>
              <w:rPr>
                <w:rFonts w:ascii="Times New Roman" w:eastAsia="Times New Roman" w:hAnsi="Times New Roman" w:cs="Times New Roman"/>
                <w:sz w:val="24"/>
                <w:szCs w:val="24"/>
              </w:rPr>
            </w:pPr>
          </w:p>
          <w:p w14:paraId="540D44C1" w14:textId="77777777" w:rsidR="003A1C81" w:rsidRDefault="003A1C81" w:rsidP="003A1C8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eastAsia="lt-LT"/>
              </w:rPr>
              <w:t xml:space="preserve">4. </w:t>
            </w:r>
            <w:r w:rsidRPr="00092408">
              <w:rPr>
                <w:rFonts w:ascii="Times New Roman" w:eastAsia="Times New Roman" w:hAnsi="Times New Roman" w:cs="Times New Roman"/>
                <w:sz w:val="24"/>
                <w:szCs w:val="24"/>
              </w:rPr>
              <w:t>Skatinti mokyklos bendruomeniškumą, kuriant bendruomenės poreikius atitinkančią aplinką.</w:t>
            </w:r>
          </w:p>
          <w:p w14:paraId="1C1381AC" w14:textId="77777777" w:rsidR="003A1C81" w:rsidRDefault="003A1C81" w:rsidP="003A1C81">
            <w:pPr>
              <w:pStyle w:val="Sraopastraipa"/>
              <w:spacing w:after="0" w:line="240" w:lineRule="auto"/>
              <w:ind w:left="420"/>
              <w:rPr>
                <w:rFonts w:ascii="Times New Roman" w:eastAsia="Times New Roman" w:hAnsi="Times New Roman" w:cs="Times New Roman"/>
                <w:sz w:val="24"/>
                <w:szCs w:val="24"/>
              </w:rPr>
            </w:pPr>
          </w:p>
          <w:p w14:paraId="6DCF467A" w14:textId="5E17D9D9" w:rsidR="004E5A30" w:rsidRPr="00BF1596" w:rsidRDefault="004E5A30" w:rsidP="00EC1C12">
            <w:pPr>
              <w:spacing w:after="0" w:line="240" w:lineRule="auto"/>
              <w:rPr>
                <w:rFonts w:ascii="Times New Roman" w:eastAsia="Times New Roman" w:hAnsi="Times New Roman" w:cs="Times New Roman"/>
                <w:sz w:val="24"/>
                <w:szCs w:val="24"/>
                <w:lang w:eastAsia="lt-LT"/>
              </w:rPr>
            </w:pPr>
          </w:p>
        </w:tc>
        <w:tc>
          <w:tcPr>
            <w:tcW w:w="2268" w:type="dxa"/>
            <w:tcBorders>
              <w:top w:val="single" w:sz="4" w:space="0" w:color="auto"/>
              <w:left w:val="single" w:sz="4" w:space="0" w:color="auto"/>
              <w:bottom w:val="single" w:sz="4" w:space="0" w:color="auto"/>
              <w:right w:val="single" w:sz="4" w:space="0" w:color="auto"/>
            </w:tcBorders>
          </w:tcPr>
          <w:p w14:paraId="78D80129" w14:textId="62B36609" w:rsidR="00DC3B4D" w:rsidRPr="00030ED0" w:rsidRDefault="007F10CB" w:rsidP="00DC3B4D">
            <w:pPr>
              <w:spacing w:after="0" w:line="240" w:lineRule="auto"/>
              <w:rPr>
                <w:rFonts w:ascii="Times New Roman" w:eastAsia="Times New Roman" w:hAnsi="Times New Roman"/>
                <w:sz w:val="24"/>
                <w:szCs w:val="24"/>
                <w:lang w:eastAsia="lt-LT"/>
              </w:rPr>
            </w:pPr>
            <w:r>
              <w:rPr>
                <w:rFonts w:ascii="Times New Roman" w:eastAsia="Times New Roman" w:hAnsi="Times New Roman"/>
                <w:sz w:val="24"/>
                <w:szCs w:val="24"/>
                <w:lang w:eastAsia="lt-LT"/>
              </w:rPr>
              <w:lastRenderedPageBreak/>
              <w:t xml:space="preserve">1. </w:t>
            </w:r>
            <w:r w:rsidR="00DC3B4D" w:rsidRPr="00030ED0">
              <w:rPr>
                <w:rFonts w:ascii="Times New Roman" w:eastAsia="Times New Roman" w:hAnsi="Times New Roman"/>
                <w:sz w:val="24"/>
                <w:szCs w:val="24"/>
                <w:lang w:eastAsia="lt-LT"/>
              </w:rPr>
              <w:t>Organizuot</w:t>
            </w:r>
            <w:r w:rsidR="00DC3B4D">
              <w:rPr>
                <w:rFonts w:ascii="Times New Roman" w:eastAsia="Times New Roman" w:hAnsi="Times New Roman"/>
                <w:sz w:val="24"/>
                <w:szCs w:val="24"/>
                <w:lang w:eastAsia="lt-LT"/>
              </w:rPr>
              <w:t>os</w:t>
            </w:r>
            <w:r w:rsidR="00DC3B4D" w:rsidRPr="00030ED0">
              <w:rPr>
                <w:rFonts w:ascii="Times New Roman" w:eastAsia="Times New Roman" w:hAnsi="Times New Roman"/>
                <w:sz w:val="24"/>
                <w:szCs w:val="24"/>
                <w:lang w:eastAsia="lt-LT"/>
              </w:rPr>
              <w:t xml:space="preserve"> </w:t>
            </w:r>
            <w:r w:rsidR="00DC3B4D">
              <w:rPr>
                <w:rFonts w:ascii="Times New Roman" w:eastAsia="Times New Roman" w:hAnsi="Times New Roman"/>
                <w:sz w:val="24"/>
                <w:szCs w:val="24"/>
                <w:lang w:eastAsia="lt-LT"/>
              </w:rPr>
              <w:t>1-2</w:t>
            </w:r>
            <w:r w:rsidR="00DC3B4D" w:rsidRPr="00030ED0">
              <w:rPr>
                <w:rFonts w:ascii="Times New Roman" w:eastAsia="Times New Roman" w:hAnsi="Times New Roman"/>
                <w:sz w:val="24"/>
                <w:szCs w:val="24"/>
                <w:lang w:eastAsia="lt-LT"/>
              </w:rPr>
              <w:t xml:space="preserve"> kvalifikacijos</w:t>
            </w:r>
          </w:p>
          <w:p w14:paraId="43CFAC68" w14:textId="47FA6979" w:rsidR="004E5A30" w:rsidRPr="00C56EAF" w:rsidRDefault="00DC3B4D" w:rsidP="00DC3B4D">
            <w:pPr>
              <w:spacing w:after="0" w:line="240" w:lineRule="auto"/>
              <w:rPr>
                <w:rFonts w:ascii="Times New Roman" w:eastAsia="Times New Roman" w:hAnsi="Times New Roman"/>
                <w:sz w:val="24"/>
                <w:szCs w:val="24"/>
                <w:lang w:eastAsia="lt-LT"/>
              </w:rPr>
            </w:pPr>
            <w:r w:rsidRPr="00030ED0">
              <w:rPr>
                <w:rFonts w:ascii="Times New Roman" w:eastAsia="Times New Roman" w:hAnsi="Times New Roman"/>
                <w:sz w:val="24"/>
                <w:szCs w:val="24"/>
                <w:lang w:eastAsia="lt-LT"/>
              </w:rPr>
              <w:t>tobulinimo program</w:t>
            </w:r>
            <w:r>
              <w:rPr>
                <w:rFonts w:ascii="Times New Roman" w:eastAsia="Times New Roman" w:hAnsi="Times New Roman"/>
                <w:sz w:val="24"/>
                <w:szCs w:val="24"/>
                <w:lang w:eastAsia="lt-LT"/>
              </w:rPr>
              <w:t>os(stažuotė) mokinių kompetencijų  ugdymo temomis.</w:t>
            </w:r>
          </w:p>
        </w:tc>
        <w:tc>
          <w:tcPr>
            <w:tcW w:w="2693" w:type="dxa"/>
            <w:tcBorders>
              <w:top w:val="single" w:sz="4" w:space="0" w:color="auto"/>
              <w:left w:val="single" w:sz="4" w:space="0" w:color="auto"/>
              <w:bottom w:val="single" w:sz="4" w:space="0" w:color="auto"/>
              <w:right w:val="single" w:sz="4" w:space="0" w:color="auto"/>
            </w:tcBorders>
          </w:tcPr>
          <w:p w14:paraId="66DA9984" w14:textId="77777777" w:rsidR="00DC3B4D" w:rsidRDefault="00DC3B4D" w:rsidP="00DC3B4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1. 100 </w:t>
            </w:r>
            <w:r w:rsidRPr="00ED3F8D">
              <w:rPr>
                <w:rFonts w:ascii="Times New Roman" w:hAnsi="Times New Roman"/>
                <w:sz w:val="24"/>
                <w:szCs w:val="24"/>
              </w:rPr>
              <w:t>%</w:t>
            </w:r>
            <w:r>
              <w:rPr>
                <w:rFonts w:ascii="Times New Roman" w:eastAsia="Times New Roman" w:hAnsi="Times New Roman" w:cs="Times New Roman"/>
                <w:sz w:val="24"/>
                <w:szCs w:val="24"/>
              </w:rPr>
              <w:t xml:space="preserve">. </w:t>
            </w:r>
            <w:r w:rsidRPr="00030ED0">
              <w:rPr>
                <w:rFonts w:ascii="Times New Roman" w:eastAsia="Times New Roman" w:hAnsi="Times New Roman" w:cs="Times New Roman"/>
                <w:sz w:val="24"/>
                <w:szCs w:val="24"/>
              </w:rPr>
              <w:t>pedagogų, pagalbos specialistų</w:t>
            </w:r>
            <w:r>
              <w:rPr>
                <w:rFonts w:ascii="Times New Roman" w:eastAsia="Times New Roman" w:hAnsi="Times New Roman" w:cs="Times New Roman"/>
                <w:sz w:val="24"/>
                <w:szCs w:val="24"/>
              </w:rPr>
              <w:t xml:space="preserve"> patobulina dalykines kompetencijas apie </w:t>
            </w:r>
            <w:proofErr w:type="spellStart"/>
            <w:r>
              <w:rPr>
                <w:rFonts w:ascii="Times New Roman" w:eastAsia="Times New Roman" w:hAnsi="Times New Roman" w:cs="Times New Roman"/>
                <w:sz w:val="24"/>
                <w:szCs w:val="24"/>
              </w:rPr>
              <w:t>įtraukųjį</w:t>
            </w:r>
            <w:proofErr w:type="spellEnd"/>
            <w:r>
              <w:rPr>
                <w:rFonts w:ascii="Times New Roman" w:eastAsia="Times New Roman" w:hAnsi="Times New Roman" w:cs="Times New Roman"/>
                <w:sz w:val="24"/>
                <w:szCs w:val="24"/>
              </w:rPr>
              <w:t xml:space="preserve"> ugdymą, mokinių mokymosi džiaugsmą.</w:t>
            </w:r>
          </w:p>
          <w:p w14:paraId="6B404F97" w14:textId="1F05AB32" w:rsidR="00DC3B4D" w:rsidRDefault="00DC3B4D" w:rsidP="00DC3B4D">
            <w:pPr>
              <w:spacing w:after="0" w:line="240" w:lineRule="auto"/>
              <w:rPr>
                <w:rFonts w:ascii="Times New Roman" w:hAnsi="Times New Roman"/>
                <w:sz w:val="24"/>
                <w:szCs w:val="24"/>
              </w:rPr>
            </w:pPr>
            <w:r>
              <w:rPr>
                <w:rFonts w:ascii="Times New Roman" w:eastAsia="Times New Roman" w:hAnsi="Times New Roman" w:cs="Times New Roman"/>
                <w:sz w:val="24"/>
                <w:szCs w:val="24"/>
              </w:rPr>
              <w:t xml:space="preserve">2.2024 m. </w:t>
            </w:r>
            <w:r w:rsidRPr="00521BD1">
              <w:rPr>
                <w:rFonts w:ascii="Times New Roman" w:hAnsi="Times New Roman"/>
                <w:sz w:val="24"/>
                <w:szCs w:val="24"/>
              </w:rPr>
              <w:t xml:space="preserve">mokykloje pasiektas metinis 1–10 </w:t>
            </w:r>
            <w:r w:rsidRPr="00521BD1">
              <w:rPr>
                <w:rFonts w:ascii="Times New Roman" w:hAnsi="Times New Roman"/>
                <w:sz w:val="24"/>
                <w:szCs w:val="24"/>
              </w:rPr>
              <w:lastRenderedPageBreak/>
              <w:t>klasių mokinių pažangumas</w:t>
            </w:r>
            <w:r>
              <w:rPr>
                <w:rFonts w:ascii="Times New Roman" w:hAnsi="Times New Roman"/>
                <w:sz w:val="24"/>
                <w:szCs w:val="24"/>
              </w:rPr>
              <w:t xml:space="preserve"> -100 %.</w:t>
            </w:r>
          </w:p>
          <w:p w14:paraId="1115F5D0" w14:textId="2883E450" w:rsidR="004E5A30" w:rsidRPr="00C56EAF" w:rsidRDefault="004E5A30" w:rsidP="00C56EAF">
            <w:pPr>
              <w:spacing w:after="0" w:line="240" w:lineRule="auto"/>
              <w:rPr>
                <w:rFonts w:ascii="Times New Roman" w:eastAsia="Times New Roman" w:hAnsi="Times New Roman" w:cs="Times New Roman"/>
                <w:sz w:val="24"/>
                <w:szCs w:val="24"/>
              </w:rPr>
            </w:pPr>
          </w:p>
        </w:tc>
        <w:tc>
          <w:tcPr>
            <w:tcW w:w="2551" w:type="dxa"/>
            <w:tcBorders>
              <w:top w:val="single" w:sz="4" w:space="0" w:color="auto"/>
              <w:left w:val="single" w:sz="4" w:space="0" w:color="auto"/>
              <w:bottom w:val="single" w:sz="4" w:space="0" w:color="auto"/>
              <w:right w:val="single" w:sz="4" w:space="0" w:color="auto"/>
            </w:tcBorders>
          </w:tcPr>
          <w:p w14:paraId="2155D126" w14:textId="77777777" w:rsidR="004E5A30" w:rsidRDefault="004E5A30" w:rsidP="00EC1C12">
            <w:pPr>
              <w:spacing w:after="0" w:line="240" w:lineRule="auto"/>
              <w:rPr>
                <w:rFonts w:ascii="Times New Roman" w:eastAsia="Times New Roman" w:hAnsi="Times New Roman" w:cs="Times New Roman"/>
                <w:sz w:val="24"/>
                <w:szCs w:val="24"/>
                <w:lang w:eastAsia="lt-LT"/>
              </w:rPr>
            </w:pPr>
            <w:r w:rsidRPr="00D64632">
              <w:rPr>
                <w:rFonts w:ascii="Times New Roman" w:eastAsia="Times New Roman" w:hAnsi="Times New Roman" w:cs="Times New Roman"/>
                <w:sz w:val="24"/>
                <w:szCs w:val="24"/>
                <w:lang w:eastAsia="lt-LT"/>
              </w:rPr>
              <w:lastRenderedPageBreak/>
              <w:t>1.</w:t>
            </w:r>
            <w:r>
              <w:rPr>
                <w:rFonts w:ascii="Times New Roman" w:eastAsia="Times New Roman" w:hAnsi="Times New Roman" w:cs="Times New Roman"/>
                <w:sz w:val="24"/>
                <w:szCs w:val="24"/>
                <w:lang w:eastAsia="lt-LT"/>
              </w:rPr>
              <w:t xml:space="preserve"> </w:t>
            </w:r>
            <w:r w:rsidR="00DC3B4D">
              <w:rPr>
                <w:rFonts w:ascii="Times New Roman" w:eastAsia="Times New Roman" w:hAnsi="Times New Roman" w:cs="Times New Roman"/>
                <w:sz w:val="24"/>
                <w:szCs w:val="24"/>
                <w:lang w:eastAsia="lt-LT"/>
              </w:rPr>
              <w:t>Visi mokytojai jiems tinkamu būdu dalyvavo mokymuose ar stažuotėse.</w:t>
            </w:r>
          </w:p>
          <w:p w14:paraId="0BD50AD4" w14:textId="77777777" w:rsidR="00DC3B4D" w:rsidRDefault="00DC3B4D" w:rsidP="00DC3B4D">
            <w:pPr>
              <w:spacing w:after="0" w:line="240" w:lineRule="auto"/>
              <w:rPr>
                <w:rFonts w:ascii="Times New Roman" w:hAnsi="Times New Roman"/>
                <w:sz w:val="24"/>
                <w:szCs w:val="24"/>
              </w:rPr>
            </w:pPr>
            <w:r>
              <w:rPr>
                <w:rFonts w:ascii="Times New Roman" w:hAnsi="Times New Roman"/>
                <w:sz w:val="24"/>
                <w:szCs w:val="24"/>
              </w:rPr>
              <w:t xml:space="preserve">2.2024 m. </w:t>
            </w:r>
            <w:r w:rsidRPr="00521BD1">
              <w:rPr>
                <w:rFonts w:ascii="Times New Roman" w:hAnsi="Times New Roman"/>
                <w:sz w:val="24"/>
                <w:szCs w:val="24"/>
              </w:rPr>
              <w:t>mokykloje pasiektas metinis 1–10 klasių mokinių pažangumas</w:t>
            </w:r>
            <w:r>
              <w:rPr>
                <w:rFonts w:ascii="Times New Roman" w:hAnsi="Times New Roman"/>
                <w:sz w:val="24"/>
                <w:szCs w:val="24"/>
              </w:rPr>
              <w:t xml:space="preserve"> -100 %.</w:t>
            </w:r>
          </w:p>
          <w:p w14:paraId="1283F2D9" w14:textId="7EE97D55" w:rsidR="00DC3B4D" w:rsidRPr="00C56EAF" w:rsidRDefault="00DC3B4D" w:rsidP="00EC1C12">
            <w:pPr>
              <w:spacing w:after="0" w:line="240" w:lineRule="auto"/>
              <w:rPr>
                <w:rFonts w:ascii="Times New Roman" w:hAnsi="Times New Roman"/>
                <w:sz w:val="24"/>
                <w:szCs w:val="24"/>
              </w:rPr>
            </w:pPr>
          </w:p>
        </w:tc>
      </w:tr>
      <w:tr w:rsidR="004E5A30" w:rsidRPr="00BF1596" w14:paraId="6783C0F6" w14:textId="77777777" w:rsidTr="00AB5084">
        <w:tc>
          <w:tcPr>
            <w:tcW w:w="2269" w:type="dxa"/>
            <w:vMerge/>
            <w:tcBorders>
              <w:left w:val="single" w:sz="4" w:space="0" w:color="auto"/>
              <w:right w:val="single" w:sz="4" w:space="0" w:color="auto"/>
            </w:tcBorders>
          </w:tcPr>
          <w:p w14:paraId="7C28643B" w14:textId="77777777" w:rsidR="004E5A30" w:rsidRPr="00BF1596" w:rsidRDefault="004E5A30" w:rsidP="00EC1C12">
            <w:pPr>
              <w:spacing w:after="0" w:line="240" w:lineRule="auto"/>
              <w:rPr>
                <w:rFonts w:ascii="Times New Roman" w:eastAsia="Times New Roman" w:hAnsi="Times New Roman" w:cs="Times New Roman"/>
                <w:sz w:val="24"/>
                <w:szCs w:val="24"/>
                <w:lang w:eastAsia="lt-LT"/>
              </w:rPr>
            </w:pPr>
          </w:p>
        </w:tc>
        <w:tc>
          <w:tcPr>
            <w:tcW w:w="2268" w:type="dxa"/>
            <w:vMerge w:val="restart"/>
            <w:tcBorders>
              <w:top w:val="single" w:sz="4" w:space="0" w:color="auto"/>
              <w:left w:val="single" w:sz="4" w:space="0" w:color="auto"/>
              <w:right w:val="single" w:sz="4" w:space="0" w:color="auto"/>
            </w:tcBorders>
          </w:tcPr>
          <w:p w14:paraId="349A233F" w14:textId="6B9E5B21" w:rsidR="004E5A30" w:rsidRPr="00BE15F8" w:rsidRDefault="004E5A30" w:rsidP="00DC3B4D">
            <w:pPr>
              <w:spacing w:after="0" w:line="240" w:lineRule="auto"/>
              <w:rPr>
                <w:rFonts w:ascii="Times New Roman" w:hAnsi="Times New Roman"/>
                <w:sz w:val="24"/>
                <w:szCs w:val="24"/>
              </w:rPr>
            </w:pPr>
            <w:r>
              <w:rPr>
                <w:rFonts w:ascii="Times New Roman" w:eastAsia="Times New Roman" w:hAnsi="Times New Roman" w:cs="Times New Roman"/>
                <w:sz w:val="24"/>
                <w:szCs w:val="24"/>
                <w:lang w:eastAsia="lt-LT"/>
              </w:rPr>
              <w:t xml:space="preserve">2. </w:t>
            </w:r>
            <w:r w:rsidR="00DC3B4D" w:rsidRPr="00CE740B">
              <w:rPr>
                <w:rFonts w:ascii="Times New Roman" w:hAnsi="Times New Roman"/>
                <w:sz w:val="24"/>
                <w:szCs w:val="24"/>
              </w:rPr>
              <w:t>Skatinamas mokytojų kompetencijų tobulinimas bendradarbiaujant</w:t>
            </w:r>
            <w:r w:rsidR="00DC3B4D">
              <w:rPr>
                <w:rFonts w:ascii="Times New Roman" w:hAnsi="Times New Roman"/>
                <w:sz w:val="24"/>
                <w:szCs w:val="24"/>
              </w:rPr>
              <w:t>.</w:t>
            </w:r>
          </w:p>
        </w:tc>
        <w:tc>
          <w:tcPr>
            <w:tcW w:w="2693" w:type="dxa"/>
            <w:tcBorders>
              <w:top w:val="single" w:sz="4" w:space="0" w:color="auto"/>
              <w:left w:val="single" w:sz="4" w:space="0" w:color="auto"/>
              <w:bottom w:val="single" w:sz="4" w:space="0" w:color="auto"/>
              <w:right w:val="single" w:sz="4" w:space="0" w:color="auto"/>
            </w:tcBorders>
          </w:tcPr>
          <w:p w14:paraId="4978E04C" w14:textId="77777777" w:rsidR="00DC3B4D" w:rsidRDefault="004E5A30" w:rsidP="00DC3B4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DC3B4D">
              <w:rPr>
                <w:rFonts w:ascii="Times New Roman" w:eastAsia="Times New Roman" w:hAnsi="Times New Roman" w:cs="Times New Roman"/>
                <w:sz w:val="24"/>
                <w:szCs w:val="24"/>
              </w:rPr>
              <w:t xml:space="preserve">1. </w:t>
            </w:r>
            <w:r w:rsidR="00DC3B4D" w:rsidRPr="00CE740B">
              <w:rPr>
                <w:rFonts w:ascii="Times New Roman" w:eastAsia="Times New Roman" w:hAnsi="Times New Roman" w:cs="Times New Roman"/>
                <w:sz w:val="24"/>
                <w:szCs w:val="24"/>
              </w:rPr>
              <w:t xml:space="preserve">Projektas ,,Kolega – kolegai“, mokinių </w:t>
            </w:r>
            <w:r w:rsidR="00DC3B4D">
              <w:rPr>
                <w:rFonts w:ascii="Times New Roman" w:eastAsia="Times New Roman" w:hAnsi="Times New Roman" w:cs="Times New Roman"/>
                <w:sz w:val="24"/>
                <w:szCs w:val="24"/>
              </w:rPr>
              <w:t xml:space="preserve">bendradarbiavimo, </w:t>
            </w:r>
            <w:r w:rsidR="00DC3B4D" w:rsidRPr="00CE740B">
              <w:rPr>
                <w:rFonts w:ascii="Times New Roman" w:eastAsia="Times New Roman" w:hAnsi="Times New Roman" w:cs="Times New Roman"/>
                <w:sz w:val="24"/>
                <w:szCs w:val="24"/>
              </w:rPr>
              <w:t xml:space="preserve"> mokėjimo mokytis kompetencijos ugdymas.</w:t>
            </w:r>
            <w:r w:rsidR="00DC3B4D">
              <w:rPr>
                <w:rFonts w:ascii="Times New Roman" w:eastAsia="Times New Roman" w:hAnsi="Times New Roman" w:cs="Times New Roman"/>
                <w:sz w:val="24"/>
                <w:szCs w:val="24"/>
              </w:rPr>
              <w:t xml:space="preserve"> </w:t>
            </w:r>
            <w:r w:rsidR="00DC3B4D" w:rsidRPr="00CE740B">
              <w:rPr>
                <w:rFonts w:ascii="Times New Roman" w:eastAsia="Times New Roman" w:hAnsi="Times New Roman" w:cs="Times New Roman"/>
                <w:sz w:val="24"/>
                <w:szCs w:val="24"/>
              </w:rPr>
              <w:t>Kiekvienas mokytojas</w:t>
            </w:r>
            <w:r w:rsidR="00DC3B4D">
              <w:rPr>
                <w:rFonts w:ascii="Times New Roman" w:eastAsia="Times New Roman" w:hAnsi="Times New Roman" w:cs="Times New Roman"/>
                <w:sz w:val="24"/>
                <w:szCs w:val="24"/>
              </w:rPr>
              <w:t xml:space="preserve"> (100 </w:t>
            </w:r>
            <w:r w:rsidR="00DC3B4D" w:rsidRPr="00ED3F8D">
              <w:rPr>
                <w:rFonts w:ascii="Times New Roman" w:hAnsi="Times New Roman"/>
                <w:sz w:val="24"/>
                <w:szCs w:val="24"/>
              </w:rPr>
              <w:t>%</w:t>
            </w:r>
            <w:r w:rsidR="00DC3B4D">
              <w:rPr>
                <w:rFonts w:ascii="Times New Roman" w:eastAsia="Times New Roman" w:hAnsi="Times New Roman" w:cs="Times New Roman"/>
                <w:sz w:val="24"/>
                <w:szCs w:val="24"/>
              </w:rPr>
              <w:t>.)</w:t>
            </w:r>
            <w:r w:rsidR="00DC3B4D" w:rsidRPr="00CE740B">
              <w:rPr>
                <w:rFonts w:ascii="Times New Roman" w:eastAsia="Times New Roman" w:hAnsi="Times New Roman" w:cs="Times New Roman"/>
                <w:sz w:val="24"/>
                <w:szCs w:val="24"/>
              </w:rPr>
              <w:t xml:space="preserve"> steb</w:t>
            </w:r>
            <w:r w:rsidR="00DC3B4D">
              <w:rPr>
                <w:rFonts w:ascii="Times New Roman" w:eastAsia="Times New Roman" w:hAnsi="Times New Roman" w:cs="Times New Roman"/>
                <w:sz w:val="24"/>
                <w:szCs w:val="24"/>
              </w:rPr>
              <w:t>i</w:t>
            </w:r>
            <w:r w:rsidR="00DC3B4D" w:rsidRPr="00CE740B">
              <w:rPr>
                <w:rFonts w:ascii="Times New Roman" w:eastAsia="Times New Roman" w:hAnsi="Times New Roman" w:cs="Times New Roman"/>
                <w:sz w:val="24"/>
                <w:szCs w:val="24"/>
              </w:rPr>
              <w:t xml:space="preserve"> ne mažiau kaip dvi kolegos pamokas per metus</w:t>
            </w:r>
            <w:r w:rsidR="00DC3B4D">
              <w:rPr>
                <w:rFonts w:ascii="Times New Roman" w:eastAsia="Times New Roman" w:hAnsi="Times New Roman" w:cs="Times New Roman"/>
                <w:sz w:val="24"/>
                <w:szCs w:val="24"/>
              </w:rPr>
              <w:t>.</w:t>
            </w:r>
          </w:p>
          <w:p w14:paraId="3D41A611" w14:textId="77777777" w:rsidR="00DC3B4D" w:rsidRDefault="00DC3B4D" w:rsidP="00DC3B4D">
            <w:pPr>
              <w:spacing w:after="0" w:line="240" w:lineRule="auto"/>
              <w:rPr>
                <w:rFonts w:ascii="Times New Roman" w:eastAsia="Times New Roman" w:hAnsi="Times New Roman" w:cs="Times New Roman"/>
                <w:sz w:val="24"/>
                <w:szCs w:val="24"/>
              </w:rPr>
            </w:pPr>
            <w:r w:rsidRPr="00CE740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2.70 </w:t>
            </w:r>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mokytoj</w:t>
            </w:r>
            <w:proofErr w:type="spellEnd"/>
            <w:r>
              <w:rPr>
                <w:rFonts w:ascii="Times New Roman" w:eastAsia="Times New Roman" w:hAnsi="Times New Roman" w:cs="Times New Roman"/>
                <w:sz w:val="24"/>
                <w:szCs w:val="24"/>
              </w:rPr>
              <w:t xml:space="preserve">ų, pagalbos specialistų dalyvauja stažuotėje apie </w:t>
            </w:r>
            <w:proofErr w:type="spellStart"/>
            <w:r>
              <w:rPr>
                <w:rFonts w:ascii="Times New Roman" w:eastAsia="Times New Roman" w:hAnsi="Times New Roman" w:cs="Times New Roman"/>
                <w:sz w:val="24"/>
                <w:szCs w:val="24"/>
              </w:rPr>
              <w:t>įtraukųjį</w:t>
            </w:r>
            <w:proofErr w:type="spellEnd"/>
            <w:r>
              <w:rPr>
                <w:rFonts w:ascii="Times New Roman" w:eastAsia="Times New Roman" w:hAnsi="Times New Roman" w:cs="Times New Roman"/>
                <w:sz w:val="24"/>
                <w:szCs w:val="24"/>
              </w:rPr>
              <w:t xml:space="preserve"> ugdymą kitose mokyklose ir dalinasi savo gerąja patirtimi  Metodikos dienos metu (06 mėn.).</w:t>
            </w:r>
          </w:p>
          <w:p w14:paraId="1846EC73" w14:textId="3651676E" w:rsidR="004E5A30" w:rsidRPr="004E5A30" w:rsidRDefault="00DC3B4D" w:rsidP="00DC3B4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3. 202</w:t>
            </w:r>
            <w:r w:rsidR="003A1C81">
              <w:rPr>
                <w:rFonts w:ascii="Times New Roman" w:eastAsia="Times New Roman" w:hAnsi="Times New Roman" w:cs="Times New Roman"/>
                <w:sz w:val="24"/>
                <w:szCs w:val="24"/>
              </w:rPr>
              <w:t>4</w:t>
            </w:r>
            <w:r>
              <w:rPr>
                <w:rFonts w:ascii="Times New Roman" w:eastAsia="Times New Roman" w:hAnsi="Times New Roman" w:cs="Times New Roman"/>
                <w:sz w:val="24"/>
                <w:szCs w:val="24"/>
              </w:rPr>
              <w:t xml:space="preserve"> m. 1 % mokinių padarys asmeninę pažangą (iki 73,66 </w:t>
            </w:r>
            <w:r>
              <w:rPr>
                <w:rFonts w:ascii="Times New Roman" w:eastAsia="Times New Roman" w:hAnsi="Times New Roman" w:cs="Times New Roman"/>
                <w:sz w:val="24"/>
                <w:szCs w:val="24"/>
                <w:lang w:val="en-US"/>
              </w:rPr>
              <w:t>%).</w:t>
            </w:r>
            <w:r>
              <w:rPr>
                <w:rFonts w:ascii="Times New Roman" w:eastAsia="Times New Roman" w:hAnsi="Times New Roman" w:cs="Times New Roman"/>
                <w:sz w:val="24"/>
                <w:szCs w:val="24"/>
              </w:rPr>
              <w:t xml:space="preserve">   </w:t>
            </w:r>
          </w:p>
        </w:tc>
        <w:tc>
          <w:tcPr>
            <w:tcW w:w="2551" w:type="dxa"/>
            <w:tcBorders>
              <w:top w:val="single" w:sz="4" w:space="0" w:color="auto"/>
              <w:left w:val="single" w:sz="4" w:space="0" w:color="auto"/>
              <w:bottom w:val="single" w:sz="4" w:space="0" w:color="auto"/>
              <w:right w:val="single" w:sz="4" w:space="0" w:color="auto"/>
            </w:tcBorders>
          </w:tcPr>
          <w:p w14:paraId="3D1E5EBC" w14:textId="0760DB06" w:rsidR="004E5A30" w:rsidRDefault="00DC3B4D" w:rsidP="004E5A30">
            <w:pPr>
              <w:spacing w:after="0" w:line="240" w:lineRule="auto"/>
              <w:rPr>
                <w:rFonts w:ascii="Times New Roman" w:eastAsia="Times New Roman" w:hAnsi="Times New Roman" w:cs="Times New Roman"/>
                <w:sz w:val="24"/>
                <w:szCs w:val="24"/>
                <w:lang w:eastAsia="lt-LT"/>
              </w:rPr>
            </w:pPr>
            <w:r>
              <w:rPr>
                <w:rFonts w:ascii="Times New Roman" w:eastAsia="Times New Roman" w:hAnsi="Times New Roman" w:cs="Times New Roman"/>
                <w:sz w:val="24"/>
                <w:szCs w:val="24"/>
                <w:lang w:eastAsia="lt-LT"/>
              </w:rPr>
              <w:t>1</w:t>
            </w:r>
            <w:r w:rsidR="004E5A30">
              <w:rPr>
                <w:rFonts w:ascii="Times New Roman" w:eastAsia="Times New Roman" w:hAnsi="Times New Roman" w:cs="Times New Roman"/>
                <w:sz w:val="24"/>
                <w:szCs w:val="24"/>
                <w:lang w:eastAsia="lt-LT"/>
              </w:rPr>
              <w:t>.</w:t>
            </w:r>
            <w:r w:rsidR="004E5A30" w:rsidRPr="00662F5D">
              <w:rPr>
                <w:rFonts w:ascii="Times New Roman" w:eastAsia="Times New Roman" w:hAnsi="Times New Roman" w:cs="Times New Roman"/>
                <w:sz w:val="24"/>
                <w:szCs w:val="24"/>
                <w:lang w:eastAsia="lt-LT"/>
              </w:rPr>
              <w:t xml:space="preserve"> Visi mokytojai stebėjo </w:t>
            </w:r>
            <w:r>
              <w:rPr>
                <w:rFonts w:ascii="Times New Roman" w:eastAsia="Times New Roman" w:hAnsi="Times New Roman" w:cs="Times New Roman"/>
                <w:sz w:val="24"/>
                <w:szCs w:val="24"/>
                <w:lang w:eastAsia="lt-LT"/>
              </w:rPr>
              <w:t>1-2</w:t>
            </w:r>
            <w:r w:rsidR="004E5A30" w:rsidRPr="00662F5D">
              <w:rPr>
                <w:rFonts w:ascii="Times New Roman" w:eastAsia="Times New Roman" w:hAnsi="Times New Roman" w:cs="Times New Roman"/>
                <w:sz w:val="24"/>
                <w:szCs w:val="24"/>
                <w:lang w:eastAsia="lt-LT"/>
              </w:rPr>
              <w:t xml:space="preserve"> kolegos pamokas.</w:t>
            </w:r>
          </w:p>
          <w:p w14:paraId="51253760" w14:textId="3744036F" w:rsidR="004E5A30" w:rsidRDefault="003A1C81" w:rsidP="004E5A30">
            <w:pPr>
              <w:spacing w:after="0" w:line="240" w:lineRule="auto"/>
              <w:rPr>
                <w:rFonts w:ascii="Times New Roman" w:eastAsia="Times New Roman" w:hAnsi="Times New Roman" w:cs="Times New Roman"/>
                <w:sz w:val="24"/>
                <w:szCs w:val="24"/>
                <w:lang w:eastAsia="lt-LT"/>
              </w:rPr>
            </w:pPr>
            <w:r>
              <w:rPr>
                <w:rFonts w:ascii="Times New Roman" w:eastAsia="Times New Roman" w:hAnsi="Times New Roman" w:cs="Times New Roman"/>
                <w:sz w:val="24"/>
                <w:szCs w:val="24"/>
                <w:lang w:eastAsia="lt-LT"/>
              </w:rPr>
              <w:t>2</w:t>
            </w:r>
            <w:r w:rsidR="004E5A30" w:rsidRPr="00662F5D">
              <w:rPr>
                <w:rFonts w:ascii="Times New Roman" w:eastAsia="Times New Roman" w:hAnsi="Times New Roman" w:cs="Times New Roman"/>
                <w:sz w:val="24"/>
                <w:szCs w:val="24"/>
                <w:lang w:eastAsia="lt-LT"/>
              </w:rPr>
              <w:t>.„Kolega-kolegai“ projektas padeda bendradarbiauti, dalintis patirtimis, įgyti naujų praktinių žinių. Dalyvauja 100</w:t>
            </w:r>
            <w:r w:rsidR="004E5A30" w:rsidRPr="00662F5D">
              <w:rPr>
                <w:rFonts w:ascii="Times New Roman" w:eastAsia="Times New Roman" w:hAnsi="Times New Roman" w:cs="Times New Roman"/>
                <w:sz w:val="24"/>
                <w:szCs w:val="24"/>
                <w:lang w:val="en-US" w:eastAsia="lt-LT"/>
              </w:rPr>
              <w:t xml:space="preserve">% </w:t>
            </w:r>
            <w:r w:rsidR="004E5A30" w:rsidRPr="00662F5D">
              <w:rPr>
                <w:rFonts w:ascii="Times New Roman" w:eastAsia="Times New Roman" w:hAnsi="Times New Roman" w:cs="Times New Roman"/>
                <w:sz w:val="24"/>
                <w:szCs w:val="24"/>
                <w:lang w:eastAsia="lt-LT"/>
              </w:rPr>
              <w:t>mokytojų ir veda integruotas pamokas, veiklas.</w:t>
            </w:r>
          </w:p>
          <w:p w14:paraId="474483CE" w14:textId="67D0D95A" w:rsidR="003A1C81" w:rsidRPr="00662F5D" w:rsidRDefault="003A1C81" w:rsidP="004E5A30">
            <w:pPr>
              <w:spacing w:after="0" w:line="240" w:lineRule="auto"/>
              <w:rPr>
                <w:rFonts w:ascii="Times New Roman" w:eastAsia="Times New Roman" w:hAnsi="Times New Roman" w:cs="Times New Roman"/>
                <w:sz w:val="24"/>
                <w:szCs w:val="24"/>
                <w:lang w:eastAsia="lt-LT"/>
              </w:rPr>
            </w:pPr>
            <w:r>
              <w:rPr>
                <w:rFonts w:ascii="Times New Roman" w:eastAsia="Times New Roman" w:hAnsi="Times New Roman" w:cs="Times New Roman"/>
                <w:sz w:val="24"/>
                <w:szCs w:val="24"/>
                <w:lang w:eastAsia="lt-LT"/>
              </w:rPr>
              <w:t xml:space="preserve">3. 2024 m. mokinių asmeninė pažanga išaugo nuo 72,66 iki </w:t>
            </w:r>
            <w:r w:rsidRPr="00026DBD">
              <w:rPr>
                <w:rFonts w:ascii="Times New Roman" w:hAnsi="Times New Roman"/>
                <w:sz w:val="24"/>
                <w:szCs w:val="24"/>
              </w:rPr>
              <w:t>78,43</w:t>
            </w:r>
            <w:r>
              <w:rPr>
                <w:rFonts w:ascii="Times New Roman" w:hAnsi="Times New Roman"/>
                <w:sz w:val="24"/>
                <w:szCs w:val="24"/>
              </w:rPr>
              <w:t>.</w:t>
            </w:r>
          </w:p>
          <w:p w14:paraId="73E9B2F8" w14:textId="77777777" w:rsidR="004E5A30" w:rsidRDefault="004E5A30" w:rsidP="00EC1C12">
            <w:pPr>
              <w:spacing w:after="0" w:line="240" w:lineRule="auto"/>
              <w:rPr>
                <w:rFonts w:ascii="Times New Roman" w:eastAsia="Times New Roman" w:hAnsi="Times New Roman" w:cs="Times New Roman"/>
                <w:sz w:val="24"/>
                <w:szCs w:val="24"/>
                <w:lang w:val="en-US" w:eastAsia="lt-LT"/>
              </w:rPr>
            </w:pPr>
          </w:p>
        </w:tc>
      </w:tr>
      <w:tr w:rsidR="004E5A30" w:rsidRPr="00BF1596" w14:paraId="5A5A2B88" w14:textId="77777777" w:rsidTr="00AB5084">
        <w:tc>
          <w:tcPr>
            <w:tcW w:w="2269" w:type="dxa"/>
            <w:vMerge/>
            <w:tcBorders>
              <w:left w:val="single" w:sz="4" w:space="0" w:color="auto"/>
              <w:right w:val="single" w:sz="4" w:space="0" w:color="auto"/>
            </w:tcBorders>
          </w:tcPr>
          <w:p w14:paraId="1E1BAF3F" w14:textId="77777777" w:rsidR="004E5A30" w:rsidRPr="00BF1596" w:rsidRDefault="004E5A30" w:rsidP="00EC1C12">
            <w:pPr>
              <w:spacing w:after="0" w:line="240" w:lineRule="auto"/>
              <w:rPr>
                <w:rFonts w:ascii="Times New Roman" w:eastAsia="Times New Roman" w:hAnsi="Times New Roman" w:cs="Times New Roman"/>
                <w:sz w:val="24"/>
                <w:szCs w:val="24"/>
                <w:lang w:eastAsia="lt-LT"/>
              </w:rPr>
            </w:pPr>
          </w:p>
        </w:tc>
        <w:tc>
          <w:tcPr>
            <w:tcW w:w="2268" w:type="dxa"/>
            <w:vMerge/>
            <w:tcBorders>
              <w:left w:val="single" w:sz="4" w:space="0" w:color="auto"/>
              <w:right w:val="single" w:sz="4" w:space="0" w:color="auto"/>
            </w:tcBorders>
          </w:tcPr>
          <w:p w14:paraId="271ED02A" w14:textId="77777777" w:rsidR="004E5A30" w:rsidRPr="00BE15F8" w:rsidRDefault="004E5A30" w:rsidP="00EC1C12">
            <w:pPr>
              <w:spacing w:after="0" w:line="240" w:lineRule="auto"/>
              <w:rPr>
                <w:rFonts w:ascii="Times New Roman" w:hAnsi="Times New Roman"/>
                <w:sz w:val="24"/>
                <w:szCs w:val="24"/>
              </w:rPr>
            </w:pPr>
          </w:p>
        </w:tc>
        <w:tc>
          <w:tcPr>
            <w:tcW w:w="2693" w:type="dxa"/>
            <w:tcBorders>
              <w:top w:val="single" w:sz="4" w:space="0" w:color="auto"/>
              <w:left w:val="single" w:sz="4" w:space="0" w:color="auto"/>
              <w:bottom w:val="single" w:sz="4" w:space="0" w:color="auto"/>
              <w:right w:val="single" w:sz="4" w:space="0" w:color="auto"/>
            </w:tcBorders>
          </w:tcPr>
          <w:p w14:paraId="2F42B41D" w14:textId="77777777" w:rsidR="004E5A30" w:rsidRDefault="004E5A30" w:rsidP="004E5A3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Metodikos dienos metu (06 mėn.).</w:t>
            </w:r>
          </w:p>
          <w:p w14:paraId="6424B1A6" w14:textId="77777777" w:rsidR="004E5A30" w:rsidRPr="00650018" w:rsidRDefault="004E5A30" w:rsidP="00650018">
            <w:pPr>
              <w:pStyle w:val="Betarp"/>
              <w:rPr>
                <w:rFonts w:ascii="Times New Roman" w:hAnsi="Times New Roman" w:cs="Times New Roman"/>
                <w:sz w:val="24"/>
                <w:szCs w:val="24"/>
              </w:rPr>
            </w:pPr>
          </w:p>
        </w:tc>
        <w:tc>
          <w:tcPr>
            <w:tcW w:w="2551" w:type="dxa"/>
            <w:tcBorders>
              <w:top w:val="single" w:sz="4" w:space="0" w:color="auto"/>
              <w:left w:val="single" w:sz="4" w:space="0" w:color="auto"/>
              <w:bottom w:val="single" w:sz="4" w:space="0" w:color="auto"/>
              <w:right w:val="single" w:sz="4" w:space="0" w:color="auto"/>
            </w:tcBorders>
          </w:tcPr>
          <w:p w14:paraId="745646FC" w14:textId="77777777" w:rsidR="004E5A30" w:rsidRDefault="004E5A30" w:rsidP="004E5A30">
            <w:pPr>
              <w:spacing w:after="0" w:line="240" w:lineRule="auto"/>
              <w:rPr>
                <w:rFonts w:ascii="Times New Roman" w:eastAsia="Times New Roman" w:hAnsi="Times New Roman" w:cs="Times New Roman"/>
                <w:sz w:val="24"/>
                <w:szCs w:val="24"/>
                <w:lang w:val="en-US" w:eastAsia="lt-LT"/>
              </w:rPr>
            </w:pPr>
            <w:r w:rsidRPr="00662F5D">
              <w:rPr>
                <w:rFonts w:ascii="Times New Roman" w:eastAsia="Times New Roman" w:hAnsi="Times New Roman" w:cs="Times New Roman"/>
                <w:sz w:val="24"/>
                <w:szCs w:val="24"/>
                <w:lang w:eastAsia="lt-LT"/>
              </w:rPr>
              <w:t xml:space="preserve">4. 50 </w:t>
            </w:r>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mokytojų</w:t>
            </w:r>
            <w:proofErr w:type="spellEnd"/>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metodikos</w:t>
            </w:r>
            <w:proofErr w:type="spellEnd"/>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grupių</w:t>
            </w:r>
            <w:proofErr w:type="spellEnd"/>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susirinkimuose</w:t>
            </w:r>
            <w:proofErr w:type="spellEnd"/>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dalinosi</w:t>
            </w:r>
            <w:proofErr w:type="spellEnd"/>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vertingąja</w:t>
            </w:r>
            <w:proofErr w:type="spellEnd"/>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pamokos</w:t>
            </w:r>
            <w:proofErr w:type="spellEnd"/>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kokybės</w:t>
            </w:r>
            <w:proofErr w:type="spellEnd"/>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tobulinimo</w:t>
            </w:r>
            <w:proofErr w:type="spellEnd"/>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patirtimi</w:t>
            </w:r>
            <w:proofErr w:type="spellEnd"/>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aktyvaus</w:t>
            </w:r>
            <w:proofErr w:type="spellEnd"/>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ir</w:t>
            </w:r>
            <w:proofErr w:type="spellEnd"/>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įtraukaus</w:t>
            </w:r>
            <w:proofErr w:type="spellEnd"/>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mokymo</w:t>
            </w:r>
            <w:proofErr w:type="spellEnd"/>
            <w:r w:rsidRPr="00662F5D">
              <w:rPr>
                <w:rFonts w:ascii="Times New Roman" w:eastAsia="Times New Roman" w:hAnsi="Times New Roman" w:cs="Times New Roman"/>
                <w:sz w:val="24"/>
                <w:szCs w:val="24"/>
                <w:lang w:val="en-US" w:eastAsia="lt-LT"/>
              </w:rPr>
              <w:t>(</w:t>
            </w:r>
            <w:proofErr w:type="spellStart"/>
            <w:r w:rsidRPr="00662F5D">
              <w:rPr>
                <w:rFonts w:ascii="Times New Roman" w:eastAsia="Times New Roman" w:hAnsi="Times New Roman" w:cs="Times New Roman"/>
                <w:sz w:val="24"/>
                <w:szCs w:val="24"/>
                <w:lang w:val="en-US" w:eastAsia="lt-LT"/>
              </w:rPr>
              <w:t>si</w:t>
            </w:r>
            <w:proofErr w:type="spellEnd"/>
            <w:r w:rsidRPr="00662F5D">
              <w:rPr>
                <w:rFonts w:ascii="Times New Roman" w:eastAsia="Times New Roman" w:hAnsi="Times New Roman" w:cs="Times New Roman"/>
                <w:sz w:val="24"/>
                <w:szCs w:val="24"/>
                <w:lang w:val="en-US" w:eastAsia="lt-LT"/>
              </w:rPr>
              <w:t xml:space="preserve">) </w:t>
            </w:r>
            <w:proofErr w:type="spellStart"/>
            <w:r w:rsidRPr="00662F5D">
              <w:rPr>
                <w:rFonts w:ascii="Times New Roman" w:eastAsia="Times New Roman" w:hAnsi="Times New Roman" w:cs="Times New Roman"/>
                <w:sz w:val="24"/>
                <w:szCs w:val="24"/>
                <w:lang w:val="en-US" w:eastAsia="lt-LT"/>
              </w:rPr>
              <w:t>klausimais</w:t>
            </w:r>
            <w:proofErr w:type="spellEnd"/>
            <w:r w:rsidRPr="00662F5D">
              <w:rPr>
                <w:rFonts w:ascii="Times New Roman" w:eastAsia="Times New Roman" w:hAnsi="Times New Roman" w:cs="Times New Roman"/>
                <w:sz w:val="24"/>
                <w:szCs w:val="24"/>
                <w:lang w:val="en-US" w:eastAsia="lt-LT"/>
              </w:rPr>
              <w:t xml:space="preserve">, UTA </w:t>
            </w:r>
            <w:proofErr w:type="spellStart"/>
            <w:r w:rsidRPr="00662F5D">
              <w:rPr>
                <w:rFonts w:ascii="Times New Roman" w:eastAsia="Times New Roman" w:hAnsi="Times New Roman" w:cs="Times New Roman"/>
                <w:sz w:val="24"/>
                <w:szCs w:val="24"/>
                <w:lang w:val="en-US" w:eastAsia="lt-LT"/>
              </w:rPr>
              <w:t>naujov</w:t>
            </w:r>
            <w:proofErr w:type="spellEnd"/>
            <w:r w:rsidRPr="00662F5D">
              <w:rPr>
                <w:rFonts w:ascii="Times New Roman" w:eastAsia="Times New Roman" w:hAnsi="Times New Roman" w:cs="Times New Roman"/>
                <w:sz w:val="24"/>
                <w:szCs w:val="24"/>
                <w:lang w:eastAsia="lt-LT"/>
              </w:rPr>
              <w:t>ė</w:t>
            </w:r>
            <w:r w:rsidRPr="00662F5D">
              <w:rPr>
                <w:rFonts w:ascii="Times New Roman" w:eastAsia="Times New Roman" w:hAnsi="Times New Roman" w:cs="Times New Roman"/>
                <w:sz w:val="24"/>
                <w:szCs w:val="24"/>
                <w:lang w:val="en-US" w:eastAsia="lt-LT"/>
              </w:rPr>
              <w:t>mis.</w:t>
            </w:r>
          </w:p>
          <w:p w14:paraId="6EC017B3" w14:textId="77777777" w:rsidR="004E5A30" w:rsidRDefault="004E5A30" w:rsidP="00EC1C12">
            <w:pPr>
              <w:spacing w:after="0" w:line="240" w:lineRule="auto"/>
              <w:rPr>
                <w:rFonts w:ascii="Times New Roman" w:eastAsia="Times New Roman" w:hAnsi="Times New Roman" w:cs="Times New Roman"/>
                <w:sz w:val="24"/>
                <w:szCs w:val="24"/>
                <w:lang w:val="en-US" w:eastAsia="lt-LT"/>
              </w:rPr>
            </w:pPr>
          </w:p>
        </w:tc>
      </w:tr>
      <w:tr w:rsidR="004E5A30" w:rsidRPr="00BF1596" w14:paraId="3DABF17B" w14:textId="77777777" w:rsidTr="00EA12D1">
        <w:tc>
          <w:tcPr>
            <w:tcW w:w="2269" w:type="dxa"/>
            <w:vMerge/>
            <w:tcBorders>
              <w:left w:val="single" w:sz="4" w:space="0" w:color="auto"/>
              <w:right w:val="single" w:sz="4" w:space="0" w:color="auto"/>
            </w:tcBorders>
          </w:tcPr>
          <w:p w14:paraId="2B466FFE" w14:textId="77777777" w:rsidR="004E5A30" w:rsidRPr="00BF1596" w:rsidRDefault="004E5A30" w:rsidP="00EC1C12">
            <w:pPr>
              <w:spacing w:after="0" w:line="240" w:lineRule="auto"/>
              <w:rPr>
                <w:rFonts w:ascii="Times New Roman" w:eastAsia="Times New Roman" w:hAnsi="Times New Roman" w:cs="Times New Roman"/>
                <w:sz w:val="24"/>
                <w:szCs w:val="24"/>
                <w:lang w:eastAsia="lt-LT"/>
              </w:rPr>
            </w:pPr>
          </w:p>
        </w:tc>
        <w:tc>
          <w:tcPr>
            <w:tcW w:w="2268" w:type="dxa"/>
            <w:vMerge/>
            <w:tcBorders>
              <w:left w:val="single" w:sz="4" w:space="0" w:color="auto"/>
              <w:bottom w:val="single" w:sz="4" w:space="0" w:color="auto"/>
              <w:right w:val="single" w:sz="4" w:space="0" w:color="auto"/>
            </w:tcBorders>
          </w:tcPr>
          <w:p w14:paraId="48432FED" w14:textId="77777777" w:rsidR="004E5A30" w:rsidRPr="00BE15F8" w:rsidRDefault="004E5A30" w:rsidP="00EC1C12">
            <w:pPr>
              <w:spacing w:after="0" w:line="240" w:lineRule="auto"/>
              <w:rPr>
                <w:rFonts w:ascii="Times New Roman" w:hAnsi="Times New Roman"/>
                <w:sz w:val="24"/>
                <w:szCs w:val="24"/>
              </w:rPr>
            </w:pPr>
          </w:p>
        </w:tc>
        <w:tc>
          <w:tcPr>
            <w:tcW w:w="2693" w:type="dxa"/>
            <w:tcBorders>
              <w:top w:val="single" w:sz="4" w:space="0" w:color="auto"/>
              <w:left w:val="single" w:sz="4" w:space="0" w:color="auto"/>
              <w:bottom w:val="single" w:sz="4" w:space="0" w:color="auto"/>
              <w:right w:val="single" w:sz="4" w:space="0" w:color="auto"/>
            </w:tcBorders>
          </w:tcPr>
          <w:p w14:paraId="549269F8" w14:textId="2361A4B7" w:rsidR="004E5A30" w:rsidRPr="004E5A30" w:rsidRDefault="004E5A30" w:rsidP="004E5A3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Rodiklis „Mokykloje esame skatinami bendradarbiauti“ liks 3,36 balo.</w:t>
            </w:r>
          </w:p>
        </w:tc>
        <w:tc>
          <w:tcPr>
            <w:tcW w:w="2551" w:type="dxa"/>
            <w:tcBorders>
              <w:top w:val="single" w:sz="4" w:space="0" w:color="auto"/>
              <w:left w:val="single" w:sz="4" w:space="0" w:color="auto"/>
              <w:bottom w:val="single" w:sz="4" w:space="0" w:color="auto"/>
              <w:right w:val="single" w:sz="4" w:space="0" w:color="auto"/>
            </w:tcBorders>
          </w:tcPr>
          <w:p w14:paraId="0FF824E4" w14:textId="73F8B800" w:rsidR="004E5A30" w:rsidRPr="004E5A30" w:rsidRDefault="004E5A30" w:rsidP="00EC1C1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lt-LT"/>
              </w:rPr>
              <w:t>5.</w:t>
            </w:r>
            <w:r>
              <w:rPr>
                <w:rFonts w:ascii="Times New Roman" w:eastAsia="Times New Roman" w:hAnsi="Times New Roman" w:cs="Times New Roman"/>
                <w:sz w:val="24"/>
                <w:szCs w:val="24"/>
              </w:rPr>
              <w:t xml:space="preserve"> Rodiklis „Mokykloje esame skatinami </w:t>
            </w:r>
            <w:proofErr w:type="gramStart"/>
            <w:r>
              <w:rPr>
                <w:rFonts w:ascii="Times New Roman" w:eastAsia="Times New Roman" w:hAnsi="Times New Roman" w:cs="Times New Roman"/>
                <w:sz w:val="24"/>
                <w:szCs w:val="24"/>
              </w:rPr>
              <w:t>bendradarbiauti“ yra</w:t>
            </w:r>
            <w:proofErr w:type="gramEnd"/>
            <w:r>
              <w:rPr>
                <w:rFonts w:ascii="Times New Roman" w:eastAsia="Times New Roman" w:hAnsi="Times New Roman" w:cs="Times New Roman"/>
                <w:sz w:val="24"/>
                <w:szCs w:val="24"/>
              </w:rPr>
              <w:t xml:space="preserve"> 3,9 balo.</w:t>
            </w:r>
          </w:p>
        </w:tc>
      </w:tr>
      <w:tr w:rsidR="004E5A30" w:rsidRPr="00BF1596" w14:paraId="0969D178" w14:textId="77777777" w:rsidTr="004E5A30">
        <w:tc>
          <w:tcPr>
            <w:tcW w:w="2269" w:type="dxa"/>
            <w:vMerge/>
            <w:tcBorders>
              <w:left w:val="single" w:sz="4" w:space="0" w:color="auto"/>
              <w:right w:val="single" w:sz="4" w:space="0" w:color="auto"/>
            </w:tcBorders>
          </w:tcPr>
          <w:p w14:paraId="1D04EF88" w14:textId="6ADB5C2D" w:rsidR="004E5A30" w:rsidRDefault="004E5A30" w:rsidP="00EC1C12">
            <w:pPr>
              <w:spacing w:after="0" w:line="240" w:lineRule="auto"/>
              <w:rPr>
                <w:rFonts w:ascii="Times New Roman" w:eastAsia="Times New Roman" w:hAnsi="Times New Roman" w:cs="Times New Roman"/>
                <w:sz w:val="24"/>
                <w:szCs w:val="24"/>
                <w:lang w:eastAsia="lt-LT"/>
              </w:rPr>
            </w:pPr>
          </w:p>
        </w:tc>
        <w:tc>
          <w:tcPr>
            <w:tcW w:w="2268" w:type="dxa"/>
            <w:vMerge w:val="restart"/>
            <w:tcBorders>
              <w:top w:val="single" w:sz="4" w:space="0" w:color="auto"/>
              <w:left w:val="single" w:sz="4" w:space="0" w:color="auto"/>
              <w:right w:val="single" w:sz="4" w:space="0" w:color="auto"/>
            </w:tcBorders>
          </w:tcPr>
          <w:p w14:paraId="6165FEF5" w14:textId="2207553B" w:rsidR="004E5A30" w:rsidRDefault="00FC19B6" w:rsidP="003A1C81">
            <w:pPr>
              <w:spacing w:after="0" w:line="240" w:lineRule="auto"/>
              <w:rPr>
                <w:rFonts w:ascii="Times New Roman" w:eastAsia="Times New Roman" w:hAnsi="Times New Roman" w:cs="Times New Roman"/>
                <w:sz w:val="24"/>
                <w:szCs w:val="24"/>
                <w:lang w:eastAsia="lt-LT"/>
              </w:rPr>
            </w:pPr>
            <w:r>
              <w:rPr>
                <w:rFonts w:ascii="Times New Roman" w:hAnsi="Times New Roman"/>
                <w:sz w:val="24"/>
                <w:szCs w:val="24"/>
              </w:rPr>
              <w:t xml:space="preserve"> </w:t>
            </w:r>
            <w:r w:rsidR="003A1C81">
              <w:rPr>
                <w:rFonts w:ascii="Times New Roman" w:hAnsi="Times New Roman"/>
                <w:sz w:val="24"/>
                <w:szCs w:val="24"/>
              </w:rPr>
              <w:t>„</w:t>
            </w:r>
            <w:r w:rsidR="003A1C81" w:rsidRPr="00536346">
              <w:rPr>
                <w:rFonts w:ascii="Times New Roman" w:hAnsi="Times New Roman"/>
                <w:sz w:val="24"/>
                <w:szCs w:val="24"/>
              </w:rPr>
              <w:t>Tėvų klasės</w:t>
            </w:r>
            <w:r w:rsidR="003A1C81">
              <w:rPr>
                <w:rFonts w:ascii="Times New Roman" w:hAnsi="Times New Roman"/>
                <w:sz w:val="24"/>
                <w:szCs w:val="24"/>
              </w:rPr>
              <w:t>“, socialinių partnerių</w:t>
            </w:r>
            <w:r w:rsidR="003A1C81" w:rsidRPr="00536346">
              <w:rPr>
                <w:rFonts w:ascii="Times New Roman" w:hAnsi="Times New Roman"/>
                <w:sz w:val="24"/>
                <w:szCs w:val="24"/>
              </w:rPr>
              <w:t xml:space="preserve"> pagalba </w:t>
            </w:r>
            <w:r w:rsidR="003A1C81">
              <w:rPr>
                <w:rFonts w:ascii="Times New Roman" w:hAnsi="Times New Roman"/>
                <w:sz w:val="24"/>
                <w:szCs w:val="24"/>
              </w:rPr>
              <w:t>į</w:t>
            </w:r>
            <w:r w:rsidR="003A1C81" w:rsidRPr="00536346">
              <w:rPr>
                <w:rFonts w:ascii="Times New Roman" w:hAnsi="Times New Roman"/>
                <w:sz w:val="24"/>
                <w:szCs w:val="24"/>
              </w:rPr>
              <w:t>rengiant mokykloje edukacines erdves, organizuojant renginius.</w:t>
            </w:r>
          </w:p>
        </w:tc>
        <w:tc>
          <w:tcPr>
            <w:tcW w:w="2693" w:type="dxa"/>
            <w:tcBorders>
              <w:top w:val="single" w:sz="4" w:space="0" w:color="auto"/>
              <w:left w:val="single" w:sz="4" w:space="0" w:color="auto"/>
              <w:bottom w:val="single" w:sz="4" w:space="0" w:color="auto"/>
              <w:right w:val="single" w:sz="4" w:space="0" w:color="auto"/>
            </w:tcBorders>
          </w:tcPr>
          <w:p w14:paraId="3C9DDF88" w14:textId="77777777" w:rsidR="003A1C81" w:rsidRDefault="003A1C81" w:rsidP="003A1C81">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Mokykla organizuoja 2</w:t>
            </w:r>
            <w:r w:rsidRPr="00CE740B">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3 socialines, pilietines veiklas, akcijas visai mokyklos bendruomenei. </w:t>
            </w:r>
          </w:p>
          <w:p w14:paraId="0F954B10" w14:textId="77777777" w:rsidR="003A1C81" w:rsidRDefault="003A1C81" w:rsidP="003A1C81">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Įkurta  daržo erdvė  ikimokyklinio priešmokyklinio ugdymo grupėms.</w:t>
            </w:r>
          </w:p>
          <w:p w14:paraId="6D6D5271" w14:textId="77777777" w:rsidR="003A1C81" w:rsidRDefault="003A1C81" w:rsidP="003A1C8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 Įkurta daržo erdvė 1-4 kl. mokiniams.</w:t>
            </w:r>
          </w:p>
          <w:p w14:paraId="20F2F2F1" w14:textId="5ED77F3F" w:rsidR="004E5A30" w:rsidRPr="00A411D2" w:rsidRDefault="003A1C81" w:rsidP="003A1C81">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4.Rodiklis „...noriai dalyvauju mokyklos organizuojamoje socialinėje ir visuomeninėje veikloje“ </w:t>
            </w:r>
            <w:r>
              <w:rPr>
                <w:rFonts w:ascii="Times New Roman" w:eastAsia="Times New Roman" w:hAnsi="Times New Roman" w:cs="Times New Roman"/>
                <w:sz w:val="24"/>
                <w:szCs w:val="24"/>
              </w:rPr>
              <w:lastRenderedPageBreak/>
              <w:t>bus 3.</w:t>
            </w:r>
            <w:r w:rsidR="005C3260">
              <w:rPr>
                <w:rFonts w:ascii="Times New Roman" w:eastAsia="Times New Roman" w:hAnsi="Times New Roman" w:cs="Times New Roman"/>
                <w:sz w:val="24"/>
                <w:szCs w:val="24"/>
              </w:rPr>
              <w:t xml:space="preserve"> (  rodiklis nebuvo tirtas).</w:t>
            </w:r>
          </w:p>
        </w:tc>
        <w:tc>
          <w:tcPr>
            <w:tcW w:w="2551" w:type="dxa"/>
            <w:tcBorders>
              <w:top w:val="single" w:sz="4" w:space="0" w:color="auto"/>
              <w:left w:val="single" w:sz="4" w:space="0" w:color="auto"/>
              <w:bottom w:val="single" w:sz="4" w:space="0" w:color="auto"/>
              <w:right w:val="single" w:sz="4" w:space="0" w:color="auto"/>
            </w:tcBorders>
          </w:tcPr>
          <w:p w14:paraId="7DE83C9D" w14:textId="3F3E1F26" w:rsidR="004E5A30" w:rsidRPr="004E5A30" w:rsidRDefault="004E5A30" w:rsidP="00EC1C12">
            <w:pPr>
              <w:spacing w:after="0" w:line="240" w:lineRule="auto"/>
              <w:rPr>
                <w:rFonts w:ascii="Times New Roman" w:hAnsi="Times New Roman" w:cs="Times New Roman"/>
                <w:sz w:val="24"/>
                <w:szCs w:val="24"/>
                <w:shd w:val="clear" w:color="auto" w:fill="FFFFFF"/>
              </w:rPr>
            </w:pPr>
            <w:r>
              <w:rPr>
                <w:rFonts w:ascii="Times New Roman" w:eastAsia="Times New Roman" w:hAnsi="Times New Roman" w:cs="Times New Roman"/>
                <w:sz w:val="24"/>
                <w:szCs w:val="24"/>
                <w:lang w:val="en-US" w:eastAsia="lt-LT"/>
              </w:rPr>
              <w:lastRenderedPageBreak/>
              <w:t>1.</w:t>
            </w:r>
            <w:r>
              <w:rPr>
                <w:color w:val="333333"/>
                <w:shd w:val="clear" w:color="auto" w:fill="FFFFFF"/>
              </w:rPr>
              <w:t xml:space="preserve"> </w:t>
            </w:r>
            <w:r w:rsidR="005C3260">
              <w:rPr>
                <w:rFonts w:ascii="Times New Roman" w:hAnsi="Times New Roman" w:cs="Times New Roman"/>
                <w:color w:val="333333"/>
                <w:sz w:val="24"/>
                <w:szCs w:val="24"/>
                <w:shd w:val="clear" w:color="auto" w:fill="FFFFFF"/>
              </w:rPr>
              <w:t xml:space="preserve">Paramos rinkimo akcija „Gelbėkit </w:t>
            </w:r>
            <w:proofErr w:type="gramStart"/>
            <w:r w:rsidR="005C3260">
              <w:rPr>
                <w:rFonts w:ascii="Times New Roman" w:hAnsi="Times New Roman" w:cs="Times New Roman"/>
                <w:color w:val="333333"/>
                <w:sz w:val="24"/>
                <w:szCs w:val="24"/>
                <w:shd w:val="clear" w:color="auto" w:fill="FFFFFF"/>
              </w:rPr>
              <w:t>vaikus“</w:t>
            </w:r>
            <w:proofErr w:type="gramEnd"/>
            <w:r w:rsidR="005C3260">
              <w:rPr>
                <w:rFonts w:ascii="Times New Roman" w:hAnsi="Times New Roman" w:cs="Times New Roman"/>
                <w:color w:val="333333"/>
                <w:sz w:val="24"/>
                <w:szCs w:val="24"/>
                <w:shd w:val="clear" w:color="auto" w:fill="FFFFFF"/>
              </w:rPr>
              <w:t>,</w:t>
            </w:r>
            <w:r>
              <w:rPr>
                <w:rFonts w:ascii="Times New Roman" w:hAnsi="Times New Roman" w:cs="Times New Roman"/>
                <w:sz w:val="24"/>
                <w:szCs w:val="24"/>
                <w:shd w:val="clear" w:color="auto" w:fill="FFFFFF"/>
              </w:rPr>
              <w:t xml:space="preserve"> Akcija „Darom“</w:t>
            </w:r>
            <w:r w:rsidR="005C3260">
              <w:rPr>
                <w:rFonts w:ascii="Times New Roman" w:hAnsi="Times New Roman" w:cs="Times New Roman"/>
                <w:sz w:val="24"/>
                <w:szCs w:val="24"/>
                <w:shd w:val="clear" w:color="auto" w:fill="FFFFFF"/>
              </w:rPr>
              <w:t>, labdaros akcija gyvūnų prieglaudai 2024-12 mėn., Akcija „</w:t>
            </w:r>
            <w:r w:rsidR="00772A01">
              <w:rPr>
                <w:rFonts w:ascii="Times New Roman" w:hAnsi="Times New Roman" w:cs="Times New Roman"/>
                <w:sz w:val="24"/>
                <w:szCs w:val="24"/>
                <w:shd w:val="clear" w:color="auto" w:fill="FFFFFF"/>
              </w:rPr>
              <w:t>P</w:t>
            </w:r>
            <w:r w:rsidR="005C3260">
              <w:rPr>
                <w:rFonts w:ascii="Times New Roman" w:hAnsi="Times New Roman" w:cs="Times New Roman"/>
                <w:sz w:val="24"/>
                <w:szCs w:val="24"/>
                <w:shd w:val="clear" w:color="auto" w:fill="FFFFFF"/>
              </w:rPr>
              <w:t>adėkime augti”</w:t>
            </w:r>
          </w:p>
          <w:p w14:paraId="3D489822" w14:textId="0E8ACD07" w:rsidR="004E5A30" w:rsidRPr="009F1B0D" w:rsidRDefault="004E5A30" w:rsidP="00EC1C12">
            <w:pPr>
              <w:spacing w:after="0" w:line="240" w:lineRule="auto"/>
              <w:rPr>
                <w:rFonts w:ascii="Times New Roman" w:eastAsia="Times New Roman" w:hAnsi="Times New Roman" w:cs="Times New Roman"/>
                <w:sz w:val="24"/>
                <w:szCs w:val="24"/>
                <w:lang w:val="en-US" w:eastAsia="lt-LT"/>
              </w:rPr>
            </w:pPr>
            <w:r w:rsidRPr="009F1B0D">
              <w:rPr>
                <w:rFonts w:ascii="Times New Roman" w:eastAsia="Times New Roman" w:hAnsi="Times New Roman" w:cs="Times New Roman"/>
                <w:sz w:val="24"/>
                <w:szCs w:val="24"/>
                <w:lang w:val="en-US" w:eastAsia="lt-LT"/>
              </w:rPr>
              <w:t xml:space="preserve">2. </w:t>
            </w:r>
            <w:proofErr w:type="spellStart"/>
            <w:r w:rsidRPr="009F1B0D">
              <w:rPr>
                <w:rFonts w:ascii="Times New Roman" w:eastAsia="Times New Roman" w:hAnsi="Times New Roman" w:cs="Times New Roman"/>
                <w:sz w:val="24"/>
                <w:szCs w:val="24"/>
                <w:lang w:val="en-US" w:eastAsia="lt-LT"/>
              </w:rPr>
              <w:t>Įkurta</w:t>
            </w:r>
            <w:proofErr w:type="spellEnd"/>
            <w:r w:rsidRPr="009F1B0D">
              <w:rPr>
                <w:rFonts w:ascii="Times New Roman" w:eastAsia="Times New Roman" w:hAnsi="Times New Roman" w:cs="Times New Roman"/>
                <w:sz w:val="24"/>
                <w:szCs w:val="24"/>
                <w:lang w:val="en-US" w:eastAsia="lt-LT"/>
              </w:rPr>
              <w:t xml:space="preserve"> </w:t>
            </w:r>
            <w:proofErr w:type="spellStart"/>
            <w:r w:rsidRPr="009F1B0D">
              <w:rPr>
                <w:rFonts w:ascii="Times New Roman" w:eastAsia="Times New Roman" w:hAnsi="Times New Roman" w:cs="Times New Roman"/>
                <w:sz w:val="24"/>
                <w:szCs w:val="24"/>
                <w:lang w:val="en-US" w:eastAsia="lt-LT"/>
              </w:rPr>
              <w:t>sodo</w:t>
            </w:r>
            <w:proofErr w:type="spellEnd"/>
            <w:r w:rsidRPr="009F1B0D">
              <w:rPr>
                <w:rFonts w:ascii="Times New Roman" w:eastAsia="Times New Roman" w:hAnsi="Times New Roman" w:cs="Times New Roman"/>
                <w:sz w:val="24"/>
                <w:szCs w:val="24"/>
                <w:lang w:val="en-US" w:eastAsia="lt-LT"/>
              </w:rPr>
              <w:t xml:space="preserve">, </w:t>
            </w:r>
            <w:proofErr w:type="spellStart"/>
            <w:r w:rsidRPr="009F1B0D">
              <w:rPr>
                <w:rFonts w:ascii="Times New Roman" w:eastAsia="Times New Roman" w:hAnsi="Times New Roman" w:cs="Times New Roman"/>
                <w:sz w:val="24"/>
                <w:szCs w:val="24"/>
                <w:lang w:val="en-US" w:eastAsia="lt-LT"/>
              </w:rPr>
              <w:t>daržo</w:t>
            </w:r>
            <w:proofErr w:type="spellEnd"/>
            <w:r w:rsidRPr="009F1B0D">
              <w:rPr>
                <w:rFonts w:ascii="Times New Roman" w:eastAsia="Times New Roman" w:hAnsi="Times New Roman" w:cs="Times New Roman"/>
                <w:sz w:val="24"/>
                <w:szCs w:val="24"/>
                <w:lang w:val="en-US" w:eastAsia="lt-LT"/>
              </w:rPr>
              <w:t xml:space="preserve"> </w:t>
            </w:r>
            <w:proofErr w:type="spellStart"/>
            <w:r w:rsidRPr="009F1B0D">
              <w:rPr>
                <w:rFonts w:ascii="Times New Roman" w:eastAsia="Times New Roman" w:hAnsi="Times New Roman" w:cs="Times New Roman"/>
                <w:sz w:val="24"/>
                <w:szCs w:val="24"/>
                <w:lang w:val="en-US" w:eastAsia="lt-LT"/>
              </w:rPr>
              <w:t>ir</w:t>
            </w:r>
            <w:proofErr w:type="spellEnd"/>
            <w:r w:rsidRPr="009F1B0D">
              <w:rPr>
                <w:rFonts w:ascii="Times New Roman" w:eastAsia="Times New Roman" w:hAnsi="Times New Roman" w:cs="Times New Roman"/>
                <w:sz w:val="24"/>
                <w:szCs w:val="24"/>
                <w:lang w:val="en-US" w:eastAsia="lt-LT"/>
              </w:rPr>
              <w:t xml:space="preserve"> </w:t>
            </w:r>
            <w:proofErr w:type="spellStart"/>
            <w:r w:rsidRPr="009F1B0D">
              <w:rPr>
                <w:rFonts w:ascii="Times New Roman" w:eastAsia="Times New Roman" w:hAnsi="Times New Roman" w:cs="Times New Roman"/>
                <w:sz w:val="24"/>
                <w:szCs w:val="24"/>
                <w:lang w:val="en-US" w:eastAsia="lt-LT"/>
              </w:rPr>
              <w:t>lauko</w:t>
            </w:r>
            <w:proofErr w:type="spellEnd"/>
            <w:r w:rsidRPr="009F1B0D">
              <w:rPr>
                <w:rFonts w:ascii="Times New Roman" w:eastAsia="Times New Roman" w:hAnsi="Times New Roman" w:cs="Times New Roman"/>
                <w:sz w:val="24"/>
                <w:szCs w:val="24"/>
                <w:lang w:val="en-US" w:eastAsia="lt-LT"/>
              </w:rPr>
              <w:t xml:space="preserve"> </w:t>
            </w:r>
            <w:proofErr w:type="spellStart"/>
            <w:r w:rsidRPr="009F1B0D">
              <w:rPr>
                <w:rFonts w:ascii="Times New Roman" w:eastAsia="Times New Roman" w:hAnsi="Times New Roman" w:cs="Times New Roman"/>
                <w:sz w:val="24"/>
                <w:szCs w:val="24"/>
                <w:lang w:val="en-US" w:eastAsia="lt-LT"/>
              </w:rPr>
              <w:t>renginių</w:t>
            </w:r>
            <w:proofErr w:type="spellEnd"/>
            <w:r w:rsidRPr="009F1B0D">
              <w:rPr>
                <w:rFonts w:ascii="Times New Roman" w:eastAsia="Times New Roman" w:hAnsi="Times New Roman" w:cs="Times New Roman"/>
                <w:sz w:val="24"/>
                <w:szCs w:val="24"/>
                <w:lang w:val="en-US" w:eastAsia="lt-LT"/>
              </w:rPr>
              <w:t xml:space="preserve"> </w:t>
            </w:r>
            <w:proofErr w:type="spellStart"/>
            <w:r w:rsidRPr="009F1B0D">
              <w:rPr>
                <w:rFonts w:ascii="Times New Roman" w:eastAsia="Times New Roman" w:hAnsi="Times New Roman" w:cs="Times New Roman"/>
                <w:sz w:val="24"/>
                <w:szCs w:val="24"/>
                <w:lang w:val="en-US" w:eastAsia="lt-LT"/>
              </w:rPr>
              <w:t>egdvė</w:t>
            </w:r>
            <w:proofErr w:type="spellEnd"/>
            <w:r w:rsidRPr="009F1B0D">
              <w:rPr>
                <w:rFonts w:ascii="Times New Roman" w:eastAsia="Times New Roman" w:hAnsi="Times New Roman" w:cs="Times New Roman"/>
                <w:sz w:val="24"/>
                <w:szCs w:val="24"/>
                <w:lang w:val="en-US" w:eastAsia="lt-LT"/>
              </w:rPr>
              <w:t xml:space="preserve"> </w:t>
            </w:r>
            <w:proofErr w:type="spellStart"/>
            <w:r w:rsidRPr="009F1B0D">
              <w:rPr>
                <w:rFonts w:ascii="Times New Roman" w:eastAsia="Times New Roman" w:hAnsi="Times New Roman" w:cs="Times New Roman"/>
                <w:sz w:val="24"/>
                <w:szCs w:val="24"/>
                <w:lang w:val="en-US" w:eastAsia="lt-LT"/>
              </w:rPr>
              <w:t>ikimokyklinio</w:t>
            </w:r>
            <w:proofErr w:type="spellEnd"/>
            <w:r w:rsidRPr="009F1B0D">
              <w:rPr>
                <w:rFonts w:ascii="Times New Roman" w:eastAsia="Times New Roman" w:hAnsi="Times New Roman" w:cs="Times New Roman"/>
                <w:sz w:val="24"/>
                <w:szCs w:val="24"/>
                <w:lang w:val="en-US" w:eastAsia="lt-LT"/>
              </w:rPr>
              <w:t>/</w:t>
            </w:r>
            <w:proofErr w:type="spellStart"/>
            <w:r w:rsidRPr="009F1B0D">
              <w:rPr>
                <w:rFonts w:ascii="Times New Roman" w:eastAsia="Times New Roman" w:hAnsi="Times New Roman" w:cs="Times New Roman"/>
                <w:sz w:val="24"/>
                <w:szCs w:val="24"/>
                <w:lang w:val="en-US" w:eastAsia="lt-LT"/>
              </w:rPr>
              <w:t>priešmokyklinio</w:t>
            </w:r>
            <w:proofErr w:type="spellEnd"/>
            <w:r w:rsidRPr="009F1B0D">
              <w:rPr>
                <w:rFonts w:ascii="Times New Roman" w:eastAsia="Times New Roman" w:hAnsi="Times New Roman" w:cs="Times New Roman"/>
                <w:sz w:val="24"/>
                <w:szCs w:val="24"/>
                <w:lang w:val="en-US" w:eastAsia="lt-LT"/>
              </w:rPr>
              <w:t xml:space="preserve"> </w:t>
            </w:r>
            <w:proofErr w:type="spellStart"/>
            <w:r w:rsidRPr="009F1B0D">
              <w:rPr>
                <w:rFonts w:ascii="Times New Roman" w:eastAsia="Times New Roman" w:hAnsi="Times New Roman" w:cs="Times New Roman"/>
                <w:sz w:val="24"/>
                <w:szCs w:val="24"/>
                <w:lang w:val="en-US" w:eastAsia="lt-LT"/>
              </w:rPr>
              <w:t>ugdymo</w:t>
            </w:r>
            <w:proofErr w:type="spellEnd"/>
            <w:r w:rsidRPr="009F1B0D">
              <w:rPr>
                <w:rFonts w:ascii="Times New Roman" w:eastAsia="Times New Roman" w:hAnsi="Times New Roman" w:cs="Times New Roman"/>
                <w:sz w:val="24"/>
                <w:szCs w:val="24"/>
                <w:lang w:val="en-US" w:eastAsia="lt-LT"/>
              </w:rPr>
              <w:t xml:space="preserve"> </w:t>
            </w:r>
            <w:proofErr w:type="spellStart"/>
            <w:r w:rsidRPr="009F1B0D">
              <w:rPr>
                <w:rFonts w:ascii="Times New Roman" w:eastAsia="Times New Roman" w:hAnsi="Times New Roman" w:cs="Times New Roman"/>
                <w:sz w:val="24"/>
                <w:szCs w:val="24"/>
                <w:lang w:val="en-US" w:eastAsia="lt-LT"/>
              </w:rPr>
              <w:t>grupių</w:t>
            </w:r>
            <w:proofErr w:type="spellEnd"/>
            <w:r w:rsidRPr="009F1B0D">
              <w:rPr>
                <w:rFonts w:ascii="Times New Roman" w:eastAsia="Times New Roman" w:hAnsi="Times New Roman" w:cs="Times New Roman"/>
                <w:sz w:val="24"/>
                <w:szCs w:val="24"/>
                <w:lang w:val="en-US" w:eastAsia="lt-LT"/>
              </w:rPr>
              <w:t xml:space="preserve"> </w:t>
            </w:r>
            <w:proofErr w:type="spellStart"/>
            <w:r w:rsidRPr="009F1B0D">
              <w:rPr>
                <w:rFonts w:ascii="Times New Roman" w:eastAsia="Times New Roman" w:hAnsi="Times New Roman" w:cs="Times New Roman"/>
                <w:sz w:val="24"/>
                <w:szCs w:val="24"/>
                <w:lang w:val="en-US" w:eastAsia="lt-LT"/>
              </w:rPr>
              <w:t>vaikams</w:t>
            </w:r>
            <w:proofErr w:type="spellEnd"/>
            <w:r w:rsidRPr="009F1B0D">
              <w:rPr>
                <w:rFonts w:ascii="Times New Roman" w:eastAsia="Times New Roman" w:hAnsi="Times New Roman" w:cs="Times New Roman"/>
                <w:sz w:val="24"/>
                <w:szCs w:val="24"/>
                <w:lang w:val="en-US" w:eastAsia="lt-LT"/>
              </w:rPr>
              <w:t xml:space="preserve">. </w:t>
            </w:r>
          </w:p>
          <w:p w14:paraId="57AA7E51" w14:textId="77777777" w:rsidR="004E5A30" w:rsidRDefault="004E5A30" w:rsidP="009F1B0D">
            <w:pPr>
              <w:spacing w:after="0" w:line="240" w:lineRule="auto"/>
              <w:rPr>
                <w:rFonts w:ascii="Times New Roman" w:eastAsia="Times New Roman" w:hAnsi="Times New Roman" w:cs="Times New Roman"/>
                <w:sz w:val="24"/>
                <w:szCs w:val="24"/>
                <w:lang w:val="en-US" w:eastAsia="lt-LT"/>
              </w:rPr>
            </w:pPr>
            <w:r w:rsidRPr="009F1B0D">
              <w:rPr>
                <w:rFonts w:ascii="Times New Roman" w:eastAsia="Times New Roman" w:hAnsi="Times New Roman" w:cs="Times New Roman"/>
                <w:sz w:val="24"/>
                <w:szCs w:val="24"/>
                <w:lang w:val="en-US" w:eastAsia="lt-LT"/>
              </w:rPr>
              <w:t xml:space="preserve">3. </w:t>
            </w:r>
            <w:proofErr w:type="spellStart"/>
            <w:r w:rsidRPr="009F1B0D">
              <w:rPr>
                <w:rFonts w:ascii="Times New Roman" w:eastAsia="Times New Roman" w:hAnsi="Times New Roman" w:cs="Times New Roman"/>
                <w:sz w:val="24"/>
                <w:szCs w:val="24"/>
                <w:lang w:val="en-US" w:eastAsia="lt-LT"/>
              </w:rPr>
              <w:t>Lesyklėlių</w:t>
            </w:r>
            <w:proofErr w:type="spellEnd"/>
            <w:r w:rsidRPr="009F1B0D">
              <w:rPr>
                <w:rFonts w:ascii="Times New Roman" w:eastAsia="Times New Roman" w:hAnsi="Times New Roman" w:cs="Times New Roman"/>
                <w:sz w:val="24"/>
                <w:szCs w:val="24"/>
                <w:lang w:val="en-US" w:eastAsia="lt-LT"/>
              </w:rPr>
              <w:t>/</w:t>
            </w:r>
            <w:proofErr w:type="spellStart"/>
            <w:r w:rsidRPr="009F1B0D">
              <w:rPr>
                <w:rFonts w:ascii="Times New Roman" w:eastAsia="Times New Roman" w:hAnsi="Times New Roman" w:cs="Times New Roman"/>
                <w:sz w:val="24"/>
                <w:szCs w:val="24"/>
                <w:lang w:val="en-US" w:eastAsia="lt-LT"/>
              </w:rPr>
              <w:t>inkilų</w:t>
            </w:r>
            <w:proofErr w:type="spellEnd"/>
            <w:r w:rsidRPr="009F1B0D">
              <w:rPr>
                <w:rFonts w:ascii="Times New Roman" w:eastAsia="Times New Roman" w:hAnsi="Times New Roman" w:cs="Times New Roman"/>
                <w:sz w:val="24"/>
                <w:szCs w:val="24"/>
                <w:lang w:val="en-US" w:eastAsia="lt-LT"/>
              </w:rPr>
              <w:t xml:space="preserve"> takas 1</w:t>
            </w:r>
            <w:r>
              <w:rPr>
                <w:rFonts w:ascii="Times New Roman" w:eastAsia="Times New Roman" w:hAnsi="Times New Roman" w:cs="Times New Roman"/>
                <w:sz w:val="24"/>
                <w:szCs w:val="24"/>
                <w:lang w:val="en-US" w:eastAsia="lt-LT"/>
              </w:rPr>
              <w:t>–</w:t>
            </w:r>
            <w:r w:rsidRPr="009F1B0D">
              <w:rPr>
                <w:rFonts w:ascii="Times New Roman" w:eastAsia="Times New Roman" w:hAnsi="Times New Roman" w:cs="Times New Roman"/>
                <w:sz w:val="24"/>
                <w:szCs w:val="24"/>
                <w:lang w:val="en-US" w:eastAsia="lt-LT"/>
              </w:rPr>
              <w:t xml:space="preserve">10kl. </w:t>
            </w:r>
            <w:proofErr w:type="spellStart"/>
            <w:r w:rsidRPr="009F1B0D">
              <w:rPr>
                <w:rFonts w:ascii="Times New Roman" w:eastAsia="Times New Roman" w:hAnsi="Times New Roman" w:cs="Times New Roman"/>
                <w:sz w:val="24"/>
                <w:szCs w:val="24"/>
                <w:lang w:val="en-US" w:eastAsia="lt-LT"/>
              </w:rPr>
              <w:t>mok</w:t>
            </w:r>
            <w:proofErr w:type="spellEnd"/>
            <w:r w:rsidRPr="009F1B0D">
              <w:rPr>
                <w:rFonts w:ascii="Times New Roman" w:eastAsia="Times New Roman" w:hAnsi="Times New Roman" w:cs="Times New Roman"/>
                <w:sz w:val="24"/>
                <w:szCs w:val="24"/>
                <w:lang w:val="en-US" w:eastAsia="lt-LT"/>
              </w:rPr>
              <w:t>.</w:t>
            </w:r>
            <w:r w:rsidR="005C3260">
              <w:rPr>
                <w:rFonts w:ascii="Times New Roman" w:eastAsia="Times New Roman" w:hAnsi="Times New Roman" w:cs="Times New Roman"/>
                <w:sz w:val="24"/>
                <w:szCs w:val="24"/>
                <w:lang w:val="en-US" w:eastAsia="lt-LT"/>
              </w:rPr>
              <w:t xml:space="preserve">; </w:t>
            </w:r>
            <w:proofErr w:type="spellStart"/>
            <w:r w:rsidR="005C3260">
              <w:rPr>
                <w:rFonts w:ascii="Times New Roman" w:eastAsia="Times New Roman" w:hAnsi="Times New Roman" w:cs="Times New Roman"/>
                <w:sz w:val="24"/>
                <w:szCs w:val="24"/>
                <w:lang w:val="en-US" w:eastAsia="lt-LT"/>
              </w:rPr>
              <w:t>vabzdžių</w:t>
            </w:r>
            <w:proofErr w:type="spellEnd"/>
            <w:r w:rsidR="005C3260">
              <w:rPr>
                <w:rFonts w:ascii="Times New Roman" w:eastAsia="Times New Roman" w:hAnsi="Times New Roman" w:cs="Times New Roman"/>
                <w:sz w:val="24"/>
                <w:szCs w:val="24"/>
                <w:lang w:val="en-US" w:eastAsia="lt-LT"/>
              </w:rPr>
              <w:t xml:space="preserve"> </w:t>
            </w:r>
            <w:proofErr w:type="spellStart"/>
            <w:r w:rsidR="005C3260">
              <w:rPr>
                <w:rFonts w:ascii="Times New Roman" w:eastAsia="Times New Roman" w:hAnsi="Times New Roman" w:cs="Times New Roman"/>
                <w:sz w:val="24"/>
                <w:szCs w:val="24"/>
                <w:lang w:val="en-US" w:eastAsia="lt-LT"/>
              </w:rPr>
              <w:t>viešbutis</w:t>
            </w:r>
            <w:proofErr w:type="spellEnd"/>
            <w:r w:rsidR="005C3260">
              <w:rPr>
                <w:rFonts w:ascii="Times New Roman" w:eastAsia="Times New Roman" w:hAnsi="Times New Roman" w:cs="Times New Roman"/>
                <w:sz w:val="24"/>
                <w:szCs w:val="24"/>
                <w:lang w:val="en-US" w:eastAsia="lt-LT"/>
              </w:rPr>
              <w:t xml:space="preserve">; </w:t>
            </w:r>
            <w:r w:rsidR="005C3260">
              <w:rPr>
                <w:rFonts w:ascii="Times New Roman" w:eastAsia="Times New Roman" w:hAnsi="Times New Roman" w:cs="Times New Roman"/>
                <w:sz w:val="24"/>
                <w:szCs w:val="24"/>
                <w:lang w:val="en-US" w:eastAsia="lt-LT"/>
              </w:rPr>
              <w:lastRenderedPageBreak/>
              <w:t>“</w:t>
            </w:r>
            <w:proofErr w:type="spellStart"/>
            <w:r w:rsidR="005C3260">
              <w:rPr>
                <w:rFonts w:ascii="Times New Roman" w:eastAsia="Times New Roman" w:hAnsi="Times New Roman" w:cs="Times New Roman"/>
                <w:sz w:val="24"/>
                <w:szCs w:val="24"/>
                <w:lang w:val="en-US" w:eastAsia="lt-LT"/>
              </w:rPr>
              <w:t>Besišypsanti</w:t>
            </w:r>
            <w:proofErr w:type="spellEnd"/>
            <w:r w:rsidR="005C3260">
              <w:rPr>
                <w:rFonts w:ascii="Times New Roman" w:eastAsia="Times New Roman" w:hAnsi="Times New Roman" w:cs="Times New Roman"/>
                <w:sz w:val="24"/>
                <w:szCs w:val="24"/>
                <w:lang w:val="en-US" w:eastAsia="lt-LT"/>
              </w:rPr>
              <w:t xml:space="preserve"> </w:t>
            </w:r>
            <w:proofErr w:type="spellStart"/>
            <w:proofErr w:type="gramStart"/>
            <w:r w:rsidR="005C3260">
              <w:rPr>
                <w:rFonts w:ascii="Times New Roman" w:eastAsia="Times New Roman" w:hAnsi="Times New Roman" w:cs="Times New Roman"/>
                <w:sz w:val="24"/>
                <w:szCs w:val="24"/>
                <w:lang w:val="en-US" w:eastAsia="lt-LT"/>
              </w:rPr>
              <w:t>stotelė</w:t>
            </w:r>
            <w:proofErr w:type="spellEnd"/>
            <w:r w:rsidR="005C3260">
              <w:rPr>
                <w:rFonts w:ascii="Times New Roman" w:eastAsia="Times New Roman" w:hAnsi="Times New Roman" w:cs="Times New Roman"/>
                <w:sz w:val="24"/>
                <w:szCs w:val="24"/>
                <w:lang w:val="en-US" w:eastAsia="lt-LT"/>
              </w:rPr>
              <w:t>”(</w:t>
            </w:r>
            <w:proofErr w:type="spellStart"/>
            <w:proofErr w:type="gramEnd"/>
            <w:r w:rsidR="005C3260">
              <w:rPr>
                <w:rFonts w:ascii="Times New Roman" w:eastAsia="Times New Roman" w:hAnsi="Times New Roman" w:cs="Times New Roman"/>
                <w:sz w:val="24"/>
                <w:szCs w:val="24"/>
                <w:lang w:val="en-US" w:eastAsia="lt-LT"/>
              </w:rPr>
              <w:t>tęstiniai</w:t>
            </w:r>
            <w:proofErr w:type="spellEnd"/>
            <w:r w:rsidR="005C3260">
              <w:rPr>
                <w:rFonts w:ascii="Times New Roman" w:eastAsia="Times New Roman" w:hAnsi="Times New Roman" w:cs="Times New Roman"/>
                <w:sz w:val="24"/>
                <w:szCs w:val="24"/>
                <w:lang w:val="en-US" w:eastAsia="lt-LT"/>
              </w:rPr>
              <w:t xml:space="preserve"> </w:t>
            </w:r>
            <w:proofErr w:type="spellStart"/>
            <w:r w:rsidR="005C3260">
              <w:rPr>
                <w:rFonts w:ascii="Times New Roman" w:eastAsia="Times New Roman" w:hAnsi="Times New Roman" w:cs="Times New Roman"/>
                <w:sz w:val="24"/>
                <w:szCs w:val="24"/>
                <w:lang w:val="en-US" w:eastAsia="lt-LT"/>
              </w:rPr>
              <w:t>projektai</w:t>
            </w:r>
            <w:proofErr w:type="spellEnd"/>
            <w:r w:rsidR="005C3260">
              <w:rPr>
                <w:rFonts w:ascii="Times New Roman" w:eastAsia="Times New Roman" w:hAnsi="Times New Roman" w:cs="Times New Roman"/>
                <w:sz w:val="24"/>
                <w:szCs w:val="24"/>
                <w:lang w:val="en-US" w:eastAsia="lt-LT"/>
              </w:rPr>
              <w:t>).</w:t>
            </w:r>
          </w:p>
          <w:p w14:paraId="235EDDA5" w14:textId="39714CB5" w:rsidR="005C3260" w:rsidRPr="004E5A30" w:rsidRDefault="005C3260" w:rsidP="009F1B0D">
            <w:pPr>
              <w:spacing w:after="0" w:line="240" w:lineRule="auto"/>
              <w:rPr>
                <w:rFonts w:ascii="Times New Roman" w:eastAsia="Times New Roman" w:hAnsi="Times New Roman" w:cs="Times New Roman"/>
                <w:sz w:val="24"/>
                <w:szCs w:val="24"/>
                <w:lang w:val="en-US" w:eastAsia="lt-LT"/>
              </w:rPr>
            </w:pPr>
            <w:r>
              <w:rPr>
                <w:rFonts w:ascii="Times New Roman" w:eastAsia="Times New Roman" w:hAnsi="Times New Roman" w:cs="Times New Roman"/>
                <w:sz w:val="24"/>
                <w:szCs w:val="24"/>
                <w:lang w:val="en-US" w:eastAsia="lt-LT"/>
              </w:rPr>
              <w:t xml:space="preserve">4. </w:t>
            </w:r>
            <w:proofErr w:type="spellStart"/>
            <w:r>
              <w:rPr>
                <w:rFonts w:ascii="Times New Roman" w:eastAsia="Times New Roman" w:hAnsi="Times New Roman" w:cs="Times New Roman"/>
                <w:sz w:val="24"/>
                <w:szCs w:val="24"/>
                <w:lang w:val="en-US" w:eastAsia="lt-LT"/>
              </w:rPr>
              <w:t>Tėvų</w:t>
            </w:r>
            <w:proofErr w:type="spellEnd"/>
            <w:r>
              <w:rPr>
                <w:rFonts w:ascii="Times New Roman" w:eastAsia="Times New Roman" w:hAnsi="Times New Roman" w:cs="Times New Roman"/>
                <w:sz w:val="24"/>
                <w:szCs w:val="24"/>
                <w:lang w:val="en-US" w:eastAsia="lt-LT"/>
              </w:rPr>
              <w:t xml:space="preserve"> </w:t>
            </w:r>
            <w:proofErr w:type="spellStart"/>
            <w:proofErr w:type="gramStart"/>
            <w:r>
              <w:rPr>
                <w:rFonts w:ascii="Times New Roman" w:eastAsia="Times New Roman" w:hAnsi="Times New Roman" w:cs="Times New Roman"/>
                <w:sz w:val="24"/>
                <w:szCs w:val="24"/>
                <w:lang w:val="en-US" w:eastAsia="lt-LT"/>
              </w:rPr>
              <w:t>rodiklis”Mokykloje</w:t>
            </w:r>
            <w:proofErr w:type="spellEnd"/>
            <w:proofErr w:type="gramEnd"/>
            <w:r>
              <w:rPr>
                <w:rFonts w:ascii="Times New Roman" w:eastAsia="Times New Roman" w:hAnsi="Times New Roman" w:cs="Times New Roman"/>
                <w:sz w:val="24"/>
                <w:szCs w:val="24"/>
                <w:lang w:val="en-US" w:eastAsia="lt-LT"/>
              </w:rPr>
              <w:t xml:space="preserve"> mano </w:t>
            </w:r>
            <w:proofErr w:type="spellStart"/>
            <w:r>
              <w:rPr>
                <w:rFonts w:ascii="Times New Roman" w:eastAsia="Times New Roman" w:hAnsi="Times New Roman" w:cs="Times New Roman"/>
                <w:sz w:val="24"/>
                <w:szCs w:val="24"/>
                <w:lang w:val="en-US" w:eastAsia="lt-LT"/>
              </w:rPr>
              <w:t>vaikas</w:t>
            </w:r>
            <w:proofErr w:type="spellEnd"/>
            <w:r>
              <w:rPr>
                <w:rFonts w:ascii="Times New Roman" w:eastAsia="Times New Roman" w:hAnsi="Times New Roman" w:cs="Times New Roman"/>
                <w:sz w:val="24"/>
                <w:szCs w:val="24"/>
                <w:lang w:val="en-US" w:eastAsia="lt-LT"/>
              </w:rPr>
              <w:t xml:space="preserve"> </w:t>
            </w:r>
            <w:proofErr w:type="spellStart"/>
            <w:r>
              <w:rPr>
                <w:rFonts w:ascii="Times New Roman" w:eastAsia="Times New Roman" w:hAnsi="Times New Roman" w:cs="Times New Roman"/>
                <w:sz w:val="24"/>
                <w:szCs w:val="24"/>
                <w:lang w:val="en-US" w:eastAsia="lt-LT"/>
              </w:rPr>
              <w:t>yra</w:t>
            </w:r>
            <w:proofErr w:type="spellEnd"/>
            <w:r>
              <w:rPr>
                <w:rFonts w:ascii="Times New Roman" w:eastAsia="Times New Roman" w:hAnsi="Times New Roman" w:cs="Times New Roman"/>
                <w:sz w:val="24"/>
                <w:szCs w:val="24"/>
                <w:lang w:val="en-US" w:eastAsia="lt-LT"/>
              </w:rPr>
              <w:t xml:space="preserve"> </w:t>
            </w:r>
            <w:proofErr w:type="spellStart"/>
            <w:r>
              <w:rPr>
                <w:rFonts w:ascii="Times New Roman" w:eastAsia="Times New Roman" w:hAnsi="Times New Roman" w:cs="Times New Roman"/>
                <w:sz w:val="24"/>
                <w:szCs w:val="24"/>
                <w:lang w:val="en-US" w:eastAsia="lt-LT"/>
              </w:rPr>
              <w:t>skatinamas</w:t>
            </w:r>
            <w:proofErr w:type="spellEnd"/>
            <w:r>
              <w:rPr>
                <w:rFonts w:ascii="Times New Roman" w:eastAsia="Times New Roman" w:hAnsi="Times New Roman" w:cs="Times New Roman"/>
                <w:sz w:val="24"/>
                <w:szCs w:val="24"/>
                <w:lang w:val="en-US" w:eastAsia="lt-LT"/>
              </w:rPr>
              <w:t xml:space="preserve"> </w:t>
            </w:r>
            <w:proofErr w:type="spellStart"/>
            <w:r>
              <w:rPr>
                <w:rFonts w:ascii="Times New Roman" w:eastAsia="Times New Roman" w:hAnsi="Times New Roman" w:cs="Times New Roman"/>
                <w:sz w:val="24"/>
                <w:szCs w:val="24"/>
                <w:lang w:val="en-US" w:eastAsia="lt-LT"/>
              </w:rPr>
              <w:t>bendradarbiaut</w:t>
            </w:r>
            <w:proofErr w:type="spellEnd"/>
            <w:r>
              <w:rPr>
                <w:rFonts w:ascii="Times New Roman" w:eastAsia="Times New Roman" w:hAnsi="Times New Roman" w:cs="Times New Roman"/>
                <w:sz w:val="24"/>
                <w:szCs w:val="24"/>
                <w:lang w:val="en-US" w:eastAsia="lt-LT"/>
              </w:rPr>
              <w:t xml:space="preserve">” tarp </w:t>
            </w:r>
            <w:proofErr w:type="spellStart"/>
            <w:r>
              <w:rPr>
                <w:rFonts w:ascii="Times New Roman" w:eastAsia="Times New Roman" w:hAnsi="Times New Roman" w:cs="Times New Roman"/>
                <w:sz w:val="24"/>
                <w:szCs w:val="24"/>
                <w:lang w:val="en-US" w:eastAsia="lt-LT"/>
              </w:rPr>
              <w:t>aukščiausių</w:t>
            </w:r>
            <w:proofErr w:type="spellEnd"/>
            <w:r>
              <w:rPr>
                <w:rFonts w:ascii="Times New Roman" w:eastAsia="Times New Roman" w:hAnsi="Times New Roman" w:cs="Times New Roman"/>
                <w:sz w:val="24"/>
                <w:szCs w:val="24"/>
                <w:lang w:val="en-US" w:eastAsia="lt-LT"/>
              </w:rPr>
              <w:t xml:space="preserve"> 3,6.</w:t>
            </w:r>
          </w:p>
        </w:tc>
      </w:tr>
      <w:tr w:rsidR="004E5A30" w:rsidRPr="00BF1596" w14:paraId="76220411" w14:textId="77777777" w:rsidTr="001C0A2F">
        <w:tc>
          <w:tcPr>
            <w:tcW w:w="2269" w:type="dxa"/>
            <w:vMerge/>
            <w:tcBorders>
              <w:left w:val="single" w:sz="4" w:space="0" w:color="auto"/>
              <w:bottom w:val="single" w:sz="4" w:space="0" w:color="auto"/>
              <w:right w:val="single" w:sz="4" w:space="0" w:color="auto"/>
            </w:tcBorders>
          </w:tcPr>
          <w:p w14:paraId="49E7E0B8" w14:textId="77777777" w:rsidR="004E5A30" w:rsidRDefault="004E5A30" w:rsidP="00EC1C12">
            <w:pPr>
              <w:spacing w:after="0" w:line="240" w:lineRule="auto"/>
              <w:rPr>
                <w:rFonts w:ascii="Times New Roman" w:eastAsia="Times New Roman" w:hAnsi="Times New Roman" w:cs="Times New Roman"/>
                <w:sz w:val="24"/>
                <w:szCs w:val="24"/>
                <w:lang w:eastAsia="lt-LT"/>
              </w:rPr>
            </w:pPr>
          </w:p>
        </w:tc>
        <w:tc>
          <w:tcPr>
            <w:tcW w:w="2268" w:type="dxa"/>
            <w:vMerge/>
            <w:tcBorders>
              <w:left w:val="single" w:sz="4" w:space="0" w:color="auto"/>
              <w:bottom w:val="single" w:sz="4" w:space="0" w:color="auto"/>
              <w:right w:val="single" w:sz="4" w:space="0" w:color="auto"/>
            </w:tcBorders>
            <w:vAlign w:val="center"/>
          </w:tcPr>
          <w:p w14:paraId="5FA4D8E5" w14:textId="77777777" w:rsidR="004E5A30" w:rsidRDefault="004E5A30" w:rsidP="00EC1C12">
            <w:pPr>
              <w:spacing w:after="0" w:line="240" w:lineRule="auto"/>
              <w:rPr>
                <w:rFonts w:ascii="Times New Roman" w:eastAsia="Times New Roman" w:hAnsi="Times New Roman" w:cs="Times New Roman"/>
                <w:sz w:val="24"/>
                <w:szCs w:val="24"/>
                <w:lang w:eastAsia="lt-LT"/>
              </w:rPr>
            </w:pPr>
          </w:p>
        </w:tc>
        <w:tc>
          <w:tcPr>
            <w:tcW w:w="2693" w:type="dxa"/>
            <w:tcBorders>
              <w:top w:val="single" w:sz="4" w:space="0" w:color="auto"/>
              <w:left w:val="single" w:sz="4" w:space="0" w:color="auto"/>
              <w:bottom w:val="single" w:sz="4" w:space="0" w:color="auto"/>
              <w:right w:val="single" w:sz="4" w:space="0" w:color="auto"/>
            </w:tcBorders>
          </w:tcPr>
          <w:p w14:paraId="5221B22A" w14:textId="77777777" w:rsidR="004E5A30" w:rsidRDefault="004E5A30" w:rsidP="00CB258D">
            <w:pPr>
              <w:spacing w:after="0" w:line="240" w:lineRule="auto"/>
              <w:rPr>
                <w:rFonts w:ascii="Times New Roman" w:eastAsia="Times New Roman" w:hAnsi="Times New Roman" w:cs="Times New Roman"/>
                <w:sz w:val="24"/>
                <w:szCs w:val="24"/>
              </w:rPr>
            </w:pPr>
          </w:p>
        </w:tc>
        <w:tc>
          <w:tcPr>
            <w:tcW w:w="2551" w:type="dxa"/>
            <w:tcBorders>
              <w:top w:val="single" w:sz="4" w:space="0" w:color="auto"/>
              <w:left w:val="single" w:sz="4" w:space="0" w:color="auto"/>
              <w:bottom w:val="single" w:sz="4" w:space="0" w:color="auto"/>
              <w:right w:val="single" w:sz="4" w:space="0" w:color="auto"/>
            </w:tcBorders>
          </w:tcPr>
          <w:p w14:paraId="71BCE174" w14:textId="5E65B2CE" w:rsidR="004E5A30" w:rsidRDefault="004E5A30" w:rsidP="004E5A30">
            <w:pPr>
              <w:spacing w:after="0" w:line="240" w:lineRule="auto"/>
              <w:rPr>
                <w:rFonts w:ascii="Times New Roman" w:eastAsia="Times New Roman" w:hAnsi="Times New Roman" w:cs="Times New Roman"/>
                <w:sz w:val="24"/>
                <w:szCs w:val="24"/>
                <w:lang w:val="en-US" w:eastAsia="lt-LT"/>
              </w:rPr>
            </w:pPr>
          </w:p>
        </w:tc>
      </w:tr>
    </w:tbl>
    <w:p w14:paraId="526340B3" w14:textId="77777777" w:rsidR="004E5A30" w:rsidRDefault="004E5A30" w:rsidP="00BF1596">
      <w:pPr>
        <w:tabs>
          <w:tab w:val="left" w:pos="284"/>
        </w:tabs>
        <w:spacing w:after="0" w:line="240" w:lineRule="auto"/>
        <w:rPr>
          <w:rFonts w:ascii="Times New Roman" w:eastAsia="Times New Roman" w:hAnsi="Times New Roman" w:cs="Times New Roman"/>
          <w:b/>
          <w:sz w:val="24"/>
          <w:szCs w:val="24"/>
          <w:lang w:eastAsia="lt-LT"/>
        </w:rPr>
      </w:pPr>
    </w:p>
    <w:p w14:paraId="6A14CA7F" w14:textId="0B302E0C" w:rsidR="00BF1596" w:rsidRPr="00BF1596" w:rsidRDefault="00BF1596" w:rsidP="00BF1596">
      <w:pPr>
        <w:tabs>
          <w:tab w:val="left" w:pos="284"/>
        </w:tabs>
        <w:spacing w:after="0" w:line="240" w:lineRule="auto"/>
        <w:rPr>
          <w:rFonts w:ascii="Times New Roman" w:eastAsia="Times New Roman" w:hAnsi="Times New Roman" w:cs="Times New Roman"/>
          <w:b/>
          <w:sz w:val="24"/>
          <w:szCs w:val="24"/>
          <w:lang w:eastAsia="lt-LT"/>
        </w:rPr>
      </w:pPr>
      <w:r w:rsidRPr="00BF1596">
        <w:rPr>
          <w:rFonts w:ascii="Times New Roman" w:eastAsia="Times New Roman" w:hAnsi="Times New Roman" w:cs="Times New Roman"/>
          <w:b/>
          <w:sz w:val="24"/>
          <w:szCs w:val="24"/>
          <w:lang w:eastAsia="lt-LT"/>
        </w:rPr>
        <w:t>2.</w:t>
      </w:r>
      <w:r w:rsidRPr="00BF1596">
        <w:rPr>
          <w:rFonts w:ascii="Times New Roman" w:eastAsia="Times New Roman" w:hAnsi="Times New Roman" w:cs="Times New Roman"/>
          <w:b/>
          <w:sz w:val="24"/>
          <w:szCs w:val="24"/>
          <w:lang w:eastAsia="lt-LT"/>
        </w:rPr>
        <w:tab/>
        <w:t>Užduotys, neįvykdytos ar įvykdytos iš dalies dėl numatytų rizikų (jei tokių buvo)</w:t>
      </w: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4820"/>
      </w:tblGrid>
      <w:tr w:rsidR="00BF1596" w:rsidRPr="00BF1596" w14:paraId="74F409BB" w14:textId="77777777" w:rsidTr="00584B91">
        <w:tc>
          <w:tcPr>
            <w:tcW w:w="4678" w:type="dxa"/>
            <w:tcBorders>
              <w:top w:val="single" w:sz="4" w:space="0" w:color="auto"/>
              <w:left w:val="single" w:sz="4" w:space="0" w:color="auto"/>
              <w:bottom w:val="single" w:sz="4" w:space="0" w:color="auto"/>
              <w:right w:val="single" w:sz="4" w:space="0" w:color="auto"/>
            </w:tcBorders>
            <w:vAlign w:val="center"/>
            <w:hideMark/>
          </w:tcPr>
          <w:p w14:paraId="3AA95775" w14:textId="77777777" w:rsidR="00BF1596" w:rsidRPr="00BF1596" w:rsidRDefault="00BF1596" w:rsidP="00BF1596">
            <w:pPr>
              <w:spacing w:after="0" w:line="240" w:lineRule="auto"/>
              <w:jc w:val="center"/>
              <w:rPr>
                <w:rFonts w:ascii="Times New Roman" w:eastAsia="Times New Roman" w:hAnsi="Times New Roman" w:cs="Times New Roman"/>
                <w:sz w:val="24"/>
                <w:szCs w:val="24"/>
                <w:lang w:eastAsia="lt-LT"/>
              </w:rPr>
            </w:pPr>
            <w:r w:rsidRPr="00BF1596">
              <w:rPr>
                <w:rFonts w:ascii="Times New Roman" w:eastAsia="Times New Roman" w:hAnsi="Times New Roman" w:cs="Times New Roman"/>
                <w:sz w:val="24"/>
                <w:szCs w:val="24"/>
                <w:lang w:eastAsia="lt-LT"/>
              </w:rPr>
              <w:t>Užduotys</w:t>
            </w:r>
          </w:p>
        </w:tc>
        <w:tc>
          <w:tcPr>
            <w:tcW w:w="4820" w:type="dxa"/>
            <w:tcBorders>
              <w:top w:val="single" w:sz="4" w:space="0" w:color="auto"/>
              <w:left w:val="single" w:sz="4" w:space="0" w:color="auto"/>
              <w:bottom w:val="single" w:sz="4" w:space="0" w:color="auto"/>
              <w:right w:val="single" w:sz="4" w:space="0" w:color="auto"/>
            </w:tcBorders>
            <w:vAlign w:val="center"/>
            <w:hideMark/>
          </w:tcPr>
          <w:p w14:paraId="0D8CFDDF" w14:textId="77777777" w:rsidR="00BF1596" w:rsidRPr="00BF1596" w:rsidRDefault="00BF1596" w:rsidP="00BF1596">
            <w:pPr>
              <w:spacing w:after="0" w:line="240" w:lineRule="auto"/>
              <w:jc w:val="center"/>
              <w:rPr>
                <w:rFonts w:ascii="Times New Roman" w:eastAsia="Times New Roman" w:hAnsi="Times New Roman" w:cs="Times New Roman"/>
                <w:sz w:val="24"/>
                <w:szCs w:val="24"/>
                <w:lang w:eastAsia="lt-LT"/>
              </w:rPr>
            </w:pPr>
            <w:r w:rsidRPr="00BF1596">
              <w:rPr>
                <w:rFonts w:ascii="Times New Roman" w:eastAsia="Times New Roman" w:hAnsi="Times New Roman" w:cs="Times New Roman"/>
                <w:sz w:val="24"/>
                <w:szCs w:val="24"/>
                <w:lang w:eastAsia="lt-LT"/>
              </w:rPr>
              <w:t xml:space="preserve">Priežastys, rizikos </w:t>
            </w:r>
          </w:p>
        </w:tc>
      </w:tr>
      <w:tr w:rsidR="00BF1596" w:rsidRPr="00BF1596" w14:paraId="2FC36F20" w14:textId="77777777" w:rsidTr="00853925">
        <w:tc>
          <w:tcPr>
            <w:tcW w:w="4678" w:type="dxa"/>
            <w:tcBorders>
              <w:top w:val="single" w:sz="4" w:space="0" w:color="auto"/>
              <w:left w:val="single" w:sz="4" w:space="0" w:color="auto"/>
              <w:bottom w:val="single" w:sz="4" w:space="0" w:color="auto"/>
              <w:right w:val="single" w:sz="4" w:space="0" w:color="auto"/>
            </w:tcBorders>
          </w:tcPr>
          <w:p w14:paraId="51265434" w14:textId="684559FF" w:rsidR="002859C0" w:rsidRPr="00562351" w:rsidRDefault="00853925" w:rsidP="0085392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p>
        </w:tc>
        <w:tc>
          <w:tcPr>
            <w:tcW w:w="4820" w:type="dxa"/>
            <w:tcBorders>
              <w:top w:val="single" w:sz="4" w:space="0" w:color="auto"/>
              <w:left w:val="single" w:sz="4" w:space="0" w:color="auto"/>
              <w:bottom w:val="single" w:sz="4" w:space="0" w:color="auto"/>
              <w:right w:val="single" w:sz="4" w:space="0" w:color="auto"/>
            </w:tcBorders>
          </w:tcPr>
          <w:p w14:paraId="46791FBD" w14:textId="479A6793" w:rsidR="002859C0" w:rsidRPr="00BF1596" w:rsidRDefault="00853925" w:rsidP="00853925">
            <w:pPr>
              <w:spacing w:after="0" w:line="240" w:lineRule="auto"/>
              <w:jc w:val="center"/>
              <w:rPr>
                <w:rFonts w:ascii="Times New Roman" w:eastAsia="Times New Roman" w:hAnsi="Times New Roman" w:cs="Times New Roman"/>
                <w:sz w:val="24"/>
                <w:szCs w:val="24"/>
                <w:lang w:eastAsia="lt-LT"/>
              </w:rPr>
            </w:pPr>
            <w:r>
              <w:rPr>
                <w:rFonts w:ascii="Times New Roman" w:eastAsia="Times New Roman" w:hAnsi="Times New Roman" w:cs="Times New Roman"/>
                <w:sz w:val="24"/>
                <w:szCs w:val="24"/>
                <w:lang w:eastAsia="lt-LT"/>
              </w:rPr>
              <w:t>-</w:t>
            </w:r>
          </w:p>
        </w:tc>
      </w:tr>
    </w:tbl>
    <w:p w14:paraId="778AF3D1" w14:textId="77777777" w:rsidR="00BF1596" w:rsidRPr="00BF1596" w:rsidRDefault="00BF1596" w:rsidP="00BF1596">
      <w:pPr>
        <w:spacing w:after="0" w:line="240" w:lineRule="auto"/>
        <w:rPr>
          <w:rFonts w:ascii="Times New Roman" w:eastAsia="Times New Roman" w:hAnsi="Times New Roman" w:cs="Times New Roman"/>
          <w:sz w:val="24"/>
          <w:szCs w:val="20"/>
        </w:rPr>
      </w:pPr>
    </w:p>
    <w:p w14:paraId="28B886EC" w14:textId="77777777" w:rsidR="00BF1596" w:rsidRPr="00BF1596" w:rsidRDefault="00BF1596" w:rsidP="00BF1596">
      <w:pPr>
        <w:tabs>
          <w:tab w:val="left" w:pos="284"/>
        </w:tabs>
        <w:spacing w:after="0" w:line="240" w:lineRule="auto"/>
        <w:rPr>
          <w:rFonts w:ascii="Times New Roman" w:eastAsia="Times New Roman" w:hAnsi="Times New Roman" w:cs="Times New Roman"/>
          <w:b/>
          <w:sz w:val="24"/>
          <w:szCs w:val="24"/>
          <w:lang w:eastAsia="lt-LT"/>
        </w:rPr>
      </w:pPr>
      <w:r w:rsidRPr="00BF1596">
        <w:rPr>
          <w:rFonts w:ascii="Times New Roman" w:eastAsia="Times New Roman" w:hAnsi="Times New Roman" w:cs="Times New Roman"/>
          <w:b/>
          <w:sz w:val="24"/>
          <w:szCs w:val="24"/>
          <w:lang w:eastAsia="lt-LT"/>
        </w:rPr>
        <w:t>3.</w:t>
      </w:r>
      <w:r w:rsidRPr="00BF1596">
        <w:rPr>
          <w:rFonts w:ascii="Times New Roman" w:eastAsia="Times New Roman" w:hAnsi="Times New Roman" w:cs="Times New Roman"/>
          <w:b/>
          <w:sz w:val="24"/>
          <w:szCs w:val="24"/>
          <w:lang w:eastAsia="lt-LT"/>
        </w:rPr>
        <w:tab/>
        <w:t>Veiklos, kurios nebuvo planuotos ir nustatytos, bet įvykdytos</w:t>
      </w:r>
    </w:p>
    <w:p w14:paraId="4A1CD816" w14:textId="77777777" w:rsidR="00BF1596" w:rsidRPr="00BF1596" w:rsidRDefault="00BF1596" w:rsidP="00BF1596">
      <w:pPr>
        <w:tabs>
          <w:tab w:val="left" w:pos="284"/>
        </w:tabs>
        <w:spacing w:after="0" w:line="240" w:lineRule="auto"/>
        <w:rPr>
          <w:rFonts w:ascii="Times New Roman" w:eastAsia="Times New Roman" w:hAnsi="Times New Roman" w:cs="Times New Roman"/>
          <w:sz w:val="20"/>
          <w:szCs w:val="20"/>
          <w:lang w:eastAsia="lt-LT"/>
        </w:rPr>
      </w:pPr>
      <w:r w:rsidRPr="00BF1596">
        <w:rPr>
          <w:rFonts w:ascii="Times New Roman" w:eastAsia="Times New Roman" w:hAnsi="Times New Roman" w:cs="Times New Roman"/>
          <w:sz w:val="20"/>
          <w:szCs w:val="20"/>
          <w:lang w:eastAsia="lt-LT"/>
        </w:rPr>
        <w:t>(pildoma, jei buvo atlikta papildomų, svarių įstaigos veiklos rezultatams)</w:t>
      </w: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7"/>
        <w:gridCol w:w="4111"/>
      </w:tblGrid>
      <w:tr w:rsidR="00BF1596" w:rsidRPr="00BF1596" w14:paraId="26992AFA" w14:textId="77777777" w:rsidTr="0061178F">
        <w:tc>
          <w:tcPr>
            <w:tcW w:w="5387" w:type="dxa"/>
            <w:tcBorders>
              <w:top w:val="single" w:sz="4" w:space="0" w:color="auto"/>
              <w:left w:val="single" w:sz="4" w:space="0" w:color="auto"/>
              <w:bottom w:val="single" w:sz="4" w:space="0" w:color="auto"/>
              <w:right w:val="single" w:sz="4" w:space="0" w:color="auto"/>
            </w:tcBorders>
            <w:vAlign w:val="center"/>
            <w:hideMark/>
          </w:tcPr>
          <w:p w14:paraId="4F9AA15A" w14:textId="77777777" w:rsidR="00BF1596" w:rsidRPr="0061178F" w:rsidRDefault="00BF1596" w:rsidP="00BF1596">
            <w:pPr>
              <w:spacing w:after="0" w:line="240" w:lineRule="auto"/>
              <w:rPr>
                <w:rFonts w:ascii="Times New Roman" w:eastAsia="Times New Roman" w:hAnsi="Times New Roman" w:cs="Times New Roman"/>
                <w:sz w:val="24"/>
                <w:szCs w:val="24"/>
                <w:lang w:eastAsia="lt-LT"/>
              </w:rPr>
            </w:pPr>
            <w:r w:rsidRPr="0061178F">
              <w:rPr>
                <w:rFonts w:ascii="Times New Roman" w:eastAsia="Times New Roman" w:hAnsi="Times New Roman" w:cs="Times New Roman"/>
                <w:sz w:val="24"/>
                <w:szCs w:val="24"/>
                <w:lang w:eastAsia="lt-LT"/>
              </w:rPr>
              <w:t>Užduotys / veiklos</w:t>
            </w:r>
          </w:p>
        </w:tc>
        <w:tc>
          <w:tcPr>
            <w:tcW w:w="4111" w:type="dxa"/>
            <w:tcBorders>
              <w:top w:val="single" w:sz="4" w:space="0" w:color="auto"/>
              <w:left w:val="single" w:sz="4" w:space="0" w:color="auto"/>
              <w:bottom w:val="single" w:sz="4" w:space="0" w:color="auto"/>
              <w:right w:val="single" w:sz="4" w:space="0" w:color="auto"/>
            </w:tcBorders>
            <w:vAlign w:val="center"/>
            <w:hideMark/>
          </w:tcPr>
          <w:p w14:paraId="7A2CDFF8" w14:textId="77777777" w:rsidR="00BF1596" w:rsidRPr="0061178F" w:rsidRDefault="00BF1596" w:rsidP="00BF1596">
            <w:pPr>
              <w:spacing w:after="0" w:line="240" w:lineRule="auto"/>
              <w:rPr>
                <w:rFonts w:ascii="Times New Roman" w:eastAsia="Times New Roman" w:hAnsi="Times New Roman" w:cs="Times New Roman"/>
                <w:sz w:val="24"/>
                <w:szCs w:val="24"/>
                <w:lang w:eastAsia="lt-LT"/>
              </w:rPr>
            </w:pPr>
            <w:r w:rsidRPr="0061178F">
              <w:rPr>
                <w:rFonts w:ascii="Times New Roman" w:eastAsia="Times New Roman" w:hAnsi="Times New Roman" w:cs="Times New Roman"/>
                <w:sz w:val="24"/>
                <w:szCs w:val="24"/>
                <w:lang w:eastAsia="lt-LT"/>
              </w:rPr>
              <w:t>Poveikis švietimo įstaigos veiklai</w:t>
            </w:r>
          </w:p>
        </w:tc>
      </w:tr>
      <w:tr w:rsidR="004D0DFF" w:rsidRPr="00BF1596" w14:paraId="6BD14CA1" w14:textId="77777777" w:rsidTr="0061178F">
        <w:tc>
          <w:tcPr>
            <w:tcW w:w="5387" w:type="dxa"/>
            <w:tcBorders>
              <w:top w:val="single" w:sz="4" w:space="0" w:color="auto"/>
              <w:left w:val="single" w:sz="4" w:space="0" w:color="auto"/>
              <w:bottom w:val="single" w:sz="4" w:space="0" w:color="auto"/>
              <w:right w:val="single" w:sz="4" w:space="0" w:color="auto"/>
            </w:tcBorders>
          </w:tcPr>
          <w:p w14:paraId="16C20BBD" w14:textId="05E349A3" w:rsidR="00FC19B6" w:rsidRDefault="00CB258D" w:rsidP="00760E57">
            <w:pPr>
              <w:tabs>
                <w:tab w:val="left" w:pos="318"/>
              </w:tabs>
              <w:spacing w:after="0" w:line="240" w:lineRule="auto"/>
              <w:ind w:left="60"/>
              <w:jc w:val="both"/>
              <w:rPr>
                <w:rFonts w:ascii="Times New Roman" w:eastAsia="Times New Roman" w:hAnsi="Times New Roman" w:cs="Times New Roman"/>
                <w:sz w:val="24"/>
                <w:szCs w:val="24"/>
                <w:lang w:eastAsia="lt-LT"/>
              </w:rPr>
            </w:pPr>
            <w:r>
              <w:rPr>
                <w:rFonts w:ascii="Times New Roman" w:eastAsia="Times New Roman" w:hAnsi="Times New Roman" w:cs="Times New Roman"/>
                <w:sz w:val="24"/>
                <w:szCs w:val="24"/>
                <w:lang w:eastAsia="lt-LT"/>
              </w:rPr>
              <w:t xml:space="preserve">3.1. Įsteigtas Astos </w:t>
            </w:r>
            <w:proofErr w:type="spellStart"/>
            <w:r>
              <w:rPr>
                <w:rFonts w:ascii="Times New Roman" w:eastAsia="Times New Roman" w:hAnsi="Times New Roman" w:cs="Times New Roman"/>
                <w:sz w:val="24"/>
                <w:szCs w:val="24"/>
                <w:lang w:eastAsia="lt-LT"/>
              </w:rPr>
              <w:t>Venskutės</w:t>
            </w:r>
            <w:proofErr w:type="spellEnd"/>
            <w:r w:rsidR="0018459B">
              <w:rPr>
                <w:rFonts w:ascii="Times New Roman" w:eastAsia="Times New Roman" w:hAnsi="Times New Roman" w:cs="Times New Roman"/>
                <w:sz w:val="24"/>
                <w:szCs w:val="24"/>
                <w:lang w:eastAsia="lt-LT"/>
              </w:rPr>
              <w:t>-</w:t>
            </w:r>
            <w:r w:rsidR="0018459B" w:rsidRPr="005A6B4E">
              <w:rPr>
                <w:rFonts w:ascii="Times New Roman" w:eastAsia="Times New Roman" w:hAnsi="Times New Roman" w:cs="Times New Roman"/>
                <w:sz w:val="24"/>
                <w:szCs w:val="24"/>
              </w:rPr>
              <w:t xml:space="preserve"> </w:t>
            </w:r>
            <w:proofErr w:type="spellStart"/>
            <w:r w:rsidR="0018459B" w:rsidRPr="005A6B4E">
              <w:rPr>
                <w:rFonts w:ascii="Times New Roman" w:eastAsia="Times New Roman" w:hAnsi="Times New Roman" w:cs="Times New Roman"/>
                <w:sz w:val="24"/>
                <w:szCs w:val="24"/>
              </w:rPr>
              <w:t>Gerthard</w:t>
            </w:r>
            <w:proofErr w:type="spellEnd"/>
            <w:r w:rsidR="0018459B">
              <w:rPr>
                <w:rFonts w:ascii="Times New Roman" w:eastAsia="Times New Roman" w:hAnsi="Times New Roman" w:cs="Times New Roman"/>
                <w:sz w:val="24"/>
                <w:szCs w:val="24"/>
                <w:lang w:eastAsia="lt-LT"/>
              </w:rPr>
              <w:t xml:space="preserve"> </w:t>
            </w:r>
            <w:r>
              <w:rPr>
                <w:rFonts w:ascii="Times New Roman" w:eastAsia="Times New Roman" w:hAnsi="Times New Roman" w:cs="Times New Roman"/>
                <w:sz w:val="24"/>
                <w:szCs w:val="24"/>
                <w:lang w:eastAsia="lt-LT"/>
              </w:rPr>
              <w:t xml:space="preserve"> paramos mokyklai fondas.</w:t>
            </w:r>
          </w:p>
          <w:p w14:paraId="7712FC6C" w14:textId="48E8FBC9" w:rsidR="00CB258D" w:rsidRPr="00FC19B6" w:rsidRDefault="00CB258D" w:rsidP="00760E57">
            <w:pPr>
              <w:tabs>
                <w:tab w:val="left" w:pos="318"/>
              </w:tabs>
              <w:spacing w:after="0" w:line="240" w:lineRule="auto"/>
              <w:ind w:left="60"/>
              <w:jc w:val="both"/>
              <w:rPr>
                <w:rFonts w:ascii="Times New Roman" w:eastAsia="Times New Roman" w:hAnsi="Times New Roman" w:cs="Times New Roman"/>
                <w:sz w:val="24"/>
                <w:szCs w:val="24"/>
                <w:lang w:eastAsia="lt-LT"/>
              </w:rPr>
            </w:pPr>
            <w:r>
              <w:rPr>
                <w:rFonts w:ascii="Times New Roman" w:eastAsia="Times New Roman" w:hAnsi="Times New Roman" w:cs="Times New Roman"/>
                <w:sz w:val="24"/>
                <w:szCs w:val="24"/>
                <w:lang w:eastAsia="lt-LT"/>
              </w:rPr>
              <w:t>3.2. Pabaigtas mokyklos internetinės svetainės atnaujinimas.</w:t>
            </w:r>
          </w:p>
          <w:p w14:paraId="345CCABE" w14:textId="56A8496A" w:rsidR="00CC73EE" w:rsidRPr="00FC19B6" w:rsidRDefault="00CC73EE" w:rsidP="00760E57">
            <w:pPr>
              <w:tabs>
                <w:tab w:val="left" w:pos="318"/>
              </w:tabs>
              <w:spacing w:after="0" w:line="240" w:lineRule="auto"/>
              <w:ind w:left="60"/>
              <w:jc w:val="both"/>
              <w:rPr>
                <w:rFonts w:ascii="Times New Roman" w:eastAsia="Times New Roman" w:hAnsi="Times New Roman" w:cs="Times New Roman"/>
                <w:sz w:val="24"/>
                <w:szCs w:val="24"/>
                <w:lang w:eastAsia="lt-LT"/>
              </w:rPr>
            </w:pPr>
            <w:r w:rsidRPr="00FC19B6">
              <w:rPr>
                <w:rFonts w:ascii="Times New Roman" w:eastAsia="Times New Roman" w:hAnsi="Times New Roman" w:cs="Times New Roman"/>
                <w:sz w:val="24"/>
                <w:szCs w:val="24"/>
                <w:lang w:eastAsia="lt-LT"/>
              </w:rPr>
              <w:t>3.</w:t>
            </w:r>
            <w:r w:rsidR="00CB258D">
              <w:rPr>
                <w:rFonts w:ascii="Times New Roman" w:eastAsia="Times New Roman" w:hAnsi="Times New Roman" w:cs="Times New Roman"/>
                <w:sz w:val="24"/>
                <w:szCs w:val="24"/>
                <w:lang w:eastAsia="lt-LT"/>
              </w:rPr>
              <w:t>3</w:t>
            </w:r>
            <w:r w:rsidRPr="00FC19B6">
              <w:rPr>
                <w:rFonts w:ascii="Times New Roman" w:eastAsia="Times New Roman" w:hAnsi="Times New Roman" w:cs="Times New Roman"/>
                <w:sz w:val="24"/>
                <w:szCs w:val="24"/>
                <w:lang w:eastAsia="lt-LT"/>
              </w:rPr>
              <w:t>.</w:t>
            </w:r>
            <w:r w:rsidR="00562351" w:rsidRPr="00FC19B6">
              <w:rPr>
                <w:rFonts w:ascii="Times New Roman" w:eastAsia="Times New Roman" w:hAnsi="Times New Roman" w:cs="Times New Roman"/>
                <w:sz w:val="24"/>
                <w:szCs w:val="24"/>
                <w:lang w:eastAsia="lt-LT"/>
              </w:rPr>
              <w:t xml:space="preserve"> </w:t>
            </w:r>
            <w:r w:rsidRPr="00FC19B6">
              <w:rPr>
                <w:rFonts w:ascii="Times New Roman" w:eastAsia="Times New Roman" w:hAnsi="Times New Roman" w:cs="Times New Roman"/>
                <w:sz w:val="24"/>
                <w:szCs w:val="24"/>
                <w:lang w:eastAsia="lt-LT"/>
              </w:rPr>
              <w:t>Dalyvavimas „Dalyvaujamojo biudžeto“ projekte.</w:t>
            </w:r>
          </w:p>
        </w:tc>
        <w:tc>
          <w:tcPr>
            <w:tcW w:w="4111" w:type="dxa"/>
            <w:tcBorders>
              <w:top w:val="single" w:sz="4" w:space="0" w:color="auto"/>
              <w:left w:val="single" w:sz="4" w:space="0" w:color="auto"/>
              <w:bottom w:val="single" w:sz="4" w:space="0" w:color="auto"/>
              <w:right w:val="single" w:sz="4" w:space="0" w:color="auto"/>
            </w:tcBorders>
          </w:tcPr>
          <w:p w14:paraId="5243812E" w14:textId="7D489964" w:rsidR="001C0663" w:rsidRDefault="001C0663" w:rsidP="001C0663">
            <w:pPr>
              <w:spacing w:after="0" w:line="240" w:lineRule="auto"/>
              <w:rPr>
                <w:rFonts w:ascii="Times New Roman" w:eastAsia="Times New Roman" w:hAnsi="Times New Roman" w:cs="Times New Roman"/>
                <w:sz w:val="24"/>
                <w:szCs w:val="24"/>
                <w:lang w:eastAsia="lt-LT"/>
              </w:rPr>
            </w:pPr>
            <w:r w:rsidRPr="00FC19B6">
              <w:rPr>
                <w:rFonts w:ascii="Times New Roman" w:eastAsia="Times New Roman" w:hAnsi="Times New Roman" w:cs="Times New Roman"/>
                <w:sz w:val="24"/>
                <w:szCs w:val="24"/>
                <w:lang w:eastAsia="lt-LT"/>
              </w:rPr>
              <w:t xml:space="preserve">1. </w:t>
            </w:r>
            <w:r w:rsidR="00CB258D">
              <w:rPr>
                <w:rFonts w:ascii="Times New Roman" w:eastAsia="Times New Roman" w:hAnsi="Times New Roman" w:cs="Times New Roman"/>
                <w:sz w:val="24"/>
                <w:szCs w:val="24"/>
                <w:lang w:eastAsia="lt-LT"/>
              </w:rPr>
              <w:t>Finansinė paskata mokiniams ir bendruomenei. Įkvepiantis pavyzdys.</w:t>
            </w:r>
          </w:p>
          <w:p w14:paraId="65318CF5" w14:textId="228F8C20" w:rsidR="00CB258D" w:rsidRDefault="00CB258D" w:rsidP="001C0663">
            <w:pPr>
              <w:spacing w:after="0" w:line="240" w:lineRule="auto"/>
              <w:rPr>
                <w:rFonts w:ascii="Times New Roman" w:eastAsia="Times New Roman" w:hAnsi="Times New Roman" w:cs="Times New Roman"/>
                <w:sz w:val="24"/>
                <w:szCs w:val="24"/>
                <w:lang w:eastAsia="lt-LT"/>
              </w:rPr>
            </w:pPr>
            <w:r>
              <w:rPr>
                <w:rFonts w:ascii="Times New Roman" w:eastAsia="Times New Roman" w:hAnsi="Times New Roman" w:cs="Times New Roman"/>
                <w:sz w:val="24"/>
                <w:szCs w:val="24"/>
                <w:lang w:eastAsia="lt-LT"/>
              </w:rPr>
              <w:t>2. Svetainė atitinka reikalavimus.</w:t>
            </w:r>
          </w:p>
          <w:p w14:paraId="77FF7553" w14:textId="77777777" w:rsidR="00CB258D" w:rsidRPr="00FC19B6" w:rsidRDefault="00CB258D" w:rsidP="001C0663">
            <w:pPr>
              <w:spacing w:after="0" w:line="240" w:lineRule="auto"/>
              <w:rPr>
                <w:rFonts w:ascii="Times New Roman" w:eastAsia="Times New Roman" w:hAnsi="Times New Roman" w:cs="Times New Roman"/>
                <w:sz w:val="24"/>
                <w:szCs w:val="24"/>
                <w:lang w:eastAsia="lt-LT"/>
              </w:rPr>
            </w:pPr>
          </w:p>
          <w:p w14:paraId="66DA9D4C" w14:textId="764DD273" w:rsidR="00CC73EE" w:rsidRPr="00FC19B6" w:rsidRDefault="00CB258D" w:rsidP="001C0663">
            <w:pPr>
              <w:spacing w:after="0" w:line="240" w:lineRule="auto"/>
              <w:rPr>
                <w:rFonts w:ascii="Times New Roman" w:eastAsia="Times New Roman" w:hAnsi="Times New Roman" w:cs="Times New Roman"/>
                <w:sz w:val="24"/>
                <w:szCs w:val="24"/>
                <w:lang w:eastAsia="lt-LT"/>
              </w:rPr>
            </w:pPr>
            <w:r>
              <w:rPr>
                <w:rFonts w:ascii="Times New Roman" w:eastAsia="Times New Roman" w:hAnsi="Times New Roman" w:cs="Times New Roman"/>
                <w:sz w:val="24"/>
                <w:szCs w:val="24"/>
                <w:lang w:eastAsia="lt-LT"/>
              </w:rPr>
              <w:t>3</w:t>
            </w:r>
            <w:r w:rsidR="00CC73EE" w:rsidRPr="00FC19B6">
              <w:rPr>
                <w:rFonts w:ascii="Times New Roman" w:eastAsia="Times New Roman" w:hAnsi="Times New Roman" w:cs="Times New Roman"/>
                <w:sz w:val="24"/>
                <w:szCs w:val="24"/>
                <w:lang w:eastAsia="lt-LT"/>
              </w:rPr>
              <w:t xml:space="preserve">. Atnaujinta mokyklos renginių įgarsinimo </w:t>
            </w:r>
            <w:r>
              <w:rPr>
                <w:rFonts w:ascii="Times New Roman" w:eastAsia="Times New Roman" w:hAnsi="Times New Roman" w:cs="Times New Roman"/>
                <w:sz w:val="24"/>
                <w:szCs w:val="24"/>
                <w:lang w:eastAsia="lt-LT"/>
              </w:rPr>
              <w:t>ir demonstravimo kompiuterinė įranga.</w:t>
            </w:r>
          </w:p>
        </w:tc>
      </w:tr>
    </w:tbl>
    <w:p w14:paraId="6261D02F" w14:textId="77777777" w:rsidR="004E5A30" w:rsidRDefault="004E5A30" w:rsidP="004E5A30">
      <w:pPr>
        <w:tabs>
          <w:tab w:val="left" w:pos="8616"/>
        </w:tabs>
      </w:pPr>
    </w:p>
    <w:p w14:paraId="0E751A74" w14:textId="0E2459B1" w:rsidR="004E5A30" w:rsidRPr="004E5A30" w:rsidRDefault="004E5A30" w:rsidP="004E5A30">
      <w:pPr>
        <w:tabs>
          <w:tab w:val="left" w:pos="8616"/>
        </w:tabs>
        <w:jc w:val="center"/>
      </w:pPr>
      <w:r>
        <w:t>____________</w:t>
      </w:r>
    </w:p>
    <w:sectPr w:rsidR="004E5A30" w:rsidRPr="004E5A30" w:rsidSect="00300C9E">
      <w:pgSz w:w="11906" w:h="16838"/>
      <w:pgMar w:top="1134" w:right="567" w:bottom="851"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Roboto">
    <w:altName w:val="Arial"/>
    <w:charset w:val="00"/>
    <w:family w:val="auto"/>
    <w:pitch w:val="variable"/>
    <w:sig w:usb0="E0000AFF" w:usb1="5000217F" w:usb2="00000021" w:usb3="00000000" w:csb0="0000019F" w:csb1="00000000"/>
  </w:font>
  <w:font w:name="Arial">
    <w:panose1 w:val="020B0604020202020204"/>
    <w:charset w:val="BA"/>
    <w:family w:val="swiss"/>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903FC"/>
    <w:multiLevelType w:val="hybridMultilevel"/>
    <w:tmpl w:val="7D08F9D4"/>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15:restartNumberingAfterBreak="0">
    <w:nsid w:val="36F22E67"/>
    <w:multiLevelType w:val="hybridMultilevel"/>
    <w:tmpl w:val="041E442A"/>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388C1EE5"/>
    <w:multiLevelType w:val="hybridMultilevel"/>
    <w:tmpl w:val="2C82FBCA"/>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3B086631"/>
    <w:multiLevelType w:val="hybridMultilevel"/>
    <w:tmpl w:val="3F983F5E"/>
    <w:lvl w:ilvl="0" w:tplc="0427000D">
      <w:start w:val="1"/>
      <w:numFmt w:val="bullet"/>
      <w:lvlText w:val=""/>
      <w:lvlJc w:val="left"/>
      <w:pPr>
        <w:ind w:left="720" w:hanging="360"/>
      </w:pPr>
      <w:rPr>
        <w:rFonts w:ascii="Wingdings" w:hAnsi="Wingdings"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3DC60B19"/>
    <w:multiLevelType w:val="hybridMultilevel"/>
    <w:tmpl w:val="99F015C0"/>
    <w:lvl w:ilvl="0" w:tplc="E304B01C">
      <w:start w:val="1"/>
      <w:numFmt w:val="decimal"/>
      <w:lvlText w:val="%1."/>
      <w:lvlJc w:val="left"/>
      <w:pPr>
        <w:ind w:left="420" w:hanging="360"/>
      </w:pPr>
      <w:rPr>
        <w:rFonts w:eastAsiaTheme="minorHAnsi" w:cstheme="minorBidi" w:hint="default"/>
      </w:rPr>
    </w:lvl>
    <w:lvl w:ilvl="1" w:tplc="04270019" w:tentative="1">
      <w:start w:val="1"/>
      <w:numFmt w:val="lowerLetter"/>
      <w:lvlText w:val="%2."/>
      <w:lvlJc w:val="left"/>
      <w:pPr>
        <w:ind w:left="1140" w:hanging="360"/>
      </w:pPr>
    </w:lvl>
    <w:lvl w:ilvl="2" w:tplc="0427001B" w:tentative="1">
      <w:start w:val="1"/>
      <w:numFmt w:val="lowerRoman"/>
      <w:lvlText w:val="%3."/>
      <w:lvlJc w:val="right"/>
      <w:pPr>
        <w:ind w:left="1860" w:hanging="180"/>
      </w:pPr>
    </w:lvl>
    <w:lvl w:ilvl="3" w:tplc="0427000F" w:tentative="1">
      <w:start w:val="1"/>
      <w:numFmt w:val="decimal"/>
      <w:lvlText w:val="%4."/>
      <w:lvlJc w:val="left"/>
      <w:pPr>
        <w:ind w:left="2580" w:hanging="360"/>
      </w:pPr>
    </w:lvl>
    <w:lvl w:ilvl="4" w:tplc="04270019" w:tentative="1">
      <w:start w:val="1"/>
      <w:numFmt w:val="lowerLetter"/>
      <w:lvlText w:val="%5."/>
      <w:lvlJc w:val="left"/>
      <w:pPr>
        <w:ind w:left="3300" w:hanging="360"/>
      </w:pPr>
    </w:lvl>
    <w:lvl w:ilvl="5" w:tplc="0427001B" w:tentative="1">
      <w:start w:val="1"/>
      <w:numFmt w:val="lowerRoman"/>
      <w:lvlText w:val="%6."/>
      <w:lvlJc w:val="right"/>
      <w:pPr>
        <w:ind w:left="4020" w:hanging="180"/>
      </w:pPr>
    </w:lvl>
    <w:lvl w:ilvl="6" w:tplc="0427000F" w:tentative="1">
      <w:start w:val="1"/>
      <w:numFmt w:val="decimal"/>
      <w:lvlText w:val="%7."/>
      <w:lvlJc w:val="left"/>
      <w:pPr>
        <w:ind w:left="4740" w:hanging="360"/>
      </w:pPr>
    </w:lvl>
    <w:lvl w:ilvl="7" w:tplc="04270019" w:tentative="1">
      <w:start w:val="1"/>
      <w:numFmt w:val="lowerLetter"/>
      <w:lvlText w:val="%8."/>
      <w:lvlJc w:val="left"/>
      <w:pPr>
        <w:ind w:left="5460" w:hanging="360"/>
      </w:pPr>
    </w:lvl>
    <w:lvl w:ilvl="8" w:tplc="0427001B" w:tentative="1">
      <w:start w:val="1"/>
      <w:numFmt w:val="lowerRoman"/>
      <w:lvlText w:val="%9."/>
      <w:lvlJc w:val="right"/>
      <w:pPr>
        <w:ind w:left="6180" w:hanging="180"/>
      </w:pPr>
    </w:lvl>
  </w:abstractNum>
  <w:abstractNum w:abstractNumId="5" w15:restartNumberingAfterBreak="0">
    <w:nsid w:val="3FBA7348"/>
    <w:multiLevelType w:val="hybridMultilevel"/>
    <w:tmpl w:val="C2C475D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6" w15:restartNumberingAfterBreak="0">
    <w:nsid w:val="53F46EE0"/>
    <w:multiLevelType w:val="multilevel"/>
    <w:tmpl w:val="7E028516"/>
    <w:lvl w:ilvl="0">
      <w:start w:val="1"/>
      <w:numFmt w:val="decimal"/>
      <w:lvlText w:val="%1."/>
      <w:lvlJc w:val="left"/>
      <w:pPr>
        <w:ind w:left="420" w:hanging="360"/>
      </w:pPr>
      <w:rPr>
        <w:rFonts w:hint="default"/>
        <w:b/>
        <w:i/>
      </w:rPr>
    </w:lvl>
    <w:lvl w:ilvl="1">
      <w:start w:val="1"/>
      <w:numFmt w:val="decimal"/>
      <w:isLgl/>
      <w:lvlText w:val="%1.%2."/>
      <w:lvlJc w:val="left"/>
      <w:pPr>
        <w:ind w:left="420" w:hanging="360"/>
      </w:pPr>
      <w:rPr>
        <w:rFonts w:hint="default"/>
      </w:rPr>
    </w:lvl>
    <w:lvl w:ilvl="2">
      <w:start w:val="1"/>
      <w:numFmt w:val="decimal"/>
      <w:isLgl/>
      <w:lvlText w:val="%1.%2.%3."/>
      <w:lvlJc w:val="left"/>
      <w:pPr>
        <w:ind w:left="780" w:hanging="720"/>
      </w:pPr>
      <w:rPr>
        <w:rFonts w:hint="default"/>
      </w:rPr>
    </w:lvl>
    <w:lvl w:ilvl="3">
      <w:start w:val="1"/>
      <w:numFmt w:val="decimal"/>
      <w:isLgl/>
      <w:lvlText w:val="%1.%2.%3.%4."/>
      <w:lvlJc w:val="left"/>
      <w:pPr>
        <w:ind w:left="780" w:hanging="720"/>
      </w:pPr>
      <w:rPr>
        <w:rFonts w:hint="default"/>
      </w:rPr>
    </w:lvl>
    <w:lvl w:ilvl="4">
      <w:start w:val="1"/>
      <w:numFmt w:val="decimal"/>
      <w:isLgl/>
      <w:lvlText w:val="%1.%2.%3.%4.%5."/>
      <w:lvlJc w:val="left"/>
      <w:pPr>
        <w:ind w:left="1140" w:hanging="1080"/>
      </w:pPr>
      <w:rPr>
        <w:rFonts w:hint="default"/>
      </w:rPr>
    </w:lvl>
    <w:lvl w:ilvl="5">
      <w:start w:val="1"/>
      <w:numFmt w:val="decimal"/>
      <w:isLgl/>
      <w:lvlText w:val="%1.%2.%3.%4.%5.%6."/>
      <w:lvlJc w:val="left"/>
      <w:pPr>
        <w:ind w:left="1140" w:hanging="1080"/>
      </w:pPr>
      <w:rPr>
        <w:rFonts w:hint="default"/>
      </w:rPr>
    </w:lvl>
    <w:lvl w:ilvl="6">
      <w:start w:val="1"/>
      <w:numFmt w:val="decimal"/>
      <w:isLgl/>
      <w:lvlText w:val="%1.%2.%3.%4.%5.%6.%7."/>
      <w:lvlJc w:val="left"/>
      <w:pPr>
        <w:ind w:left="1500" w:hanging="1440"/>
      </w:pPr>
      <w:rPr>
        <w:rFonts w:hint="default"/>
      </w:rPr>
    </w:lvl>
    <w:lvl w:ilvl="7">
      <w:start w:val="1"/>
      <w:numFmt w:val="decimal"/>
      <w:isLgl/>
      <w:lvlText w:val="%1.%2.%3.%4.%5.%6.%7.%8."/>
      <w:lvlJc w:val="left"/>
      <w:pPr>
        <w:ind w:left="1500" w:hanging="1440"/>
      </w:pPr>
      <w:rPr>
        <w:rFonts w:hint="default"/>
      </w:rPr>
    </w:lvl>
    <w:lvl w:ilvl="8">
      <w:start w:val="1"/>
      <w:numFmt w:val="decimal"/>
      <w:isLgl/>
      <w:lvlText w:val="%1.%2.%3.%4.%5.%6.%7.%8.%9."/>
      <w:lvlJc w:val="left"/>
      <w:pPr>
        <w:ind w:left="1860" w:hanging="1800"/>
      </w:pPr>
      <w:rPr>
        <w:rFonts w:hint="default"/>
      </w:rPr>
    </w:lvl>
  </w:abstractNum>
  <w:abstractNum w:abstractNumId="7" w15:restartNumberingAfterBreak="0">
    <w:nsid w:val="5BD117D7"/>
    <w:multiLevelType w:val="hybridMultilevel"/>
    <w:tmpl w:val="4CA82352"/>
    <w:lvl w:ilvl="0" w:tplc="FABA42DC">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15:restartNumberingAfterBreak="0">
    <w:nsid w:val="5C807189"/>
    <w:multiLevelType w:val="hybridMultilevel"/>
    <w:tmpl w:val="CD76CA90"/>
    <w:lvl w:ilvl="0" w:tplc="C5B0A4F4">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9" w15:restartNumberingAfterBreak="0">
    <w:nsid w:val="5D4610E0"/>
    <w:multiLevelType w:val="hybridMultilevel"/>
    <w:tmpl w:val="87F8D372"/>
    <w:lvl w:ilvl="0" w:tplc="1B3E6768">
      <w:start w:val="1"/>
      <w:numFmt w:val="decimal"/>
      <w:lvlText w:val="%1."/>
      <w:lvlJc w:val="left"/>
      <w:pPr>
        <w:ind w:left="420" w:hanging="360"/>
      </w:pPr>
      <w:rPr>
        <w:rFonts w:hint="default"/>
      </w:rPr>
    </w:lvl>
    <w:lvl w:ilvl="1" w:tplc="04270019" w:tentative="1">
      <w:start w:val="1"/>
      <w:numFmt w:val="lowerLetter"/>
      <w:lvlText w:val="%2."/>
      <w:lvlJc w:val="left"/>
      <w:pPr>
        <w:ind w:left="1140" w:hanging="360"/>
      </w:pPr>
    </w:lvl>
    <w:lvl w:ilvl="2" w:tplc="0427001B" w:tentative="1">
      <w:start w:val="1"/>
      <w:numFmt w:val="lowerRoman"/>
      <w:lvlText w:val="%3."/>
      <w:lvlJc w:val="right"/>
      <w:pPr>
        <w:ind w:left="1860" w:hanging="180"/>
      </w:pPr>
    </w:lvl>
    <w:lvl w:ilvl="3" w:tplc="0427000F" w:tentative="1">
      <w:start w:val="1"/>
      <w:numFmt w:val="decimal"/>
      <w:lvlText w:val="%4."/>
      <w:lvlJc w:val="left"/>
      <w:pPr>
        <w:ind w:left="2580" w:hanging="360"/>
      </w:pPr>
    </w:lvl>
    <w:lvl w:ilvl="4" w:tplc="04270019" w:tentative="1">
      <w:start w:val="1"/>
      <w:numFmt w:val="lowerLetter"/>
      <w:lvlText w:val="%5."/>
      <w:lvlJc w:val="left"/>
      <w:pPr>
        <w:ind w:left="3300" w:hanging="360"/>
      </w:pPr>
    </w:lvl>
    <w:lvl w:ilvl="5" w:tplc="0427001B" w:tentative="1">
      <w:start w:val="1"/>
      <w:numFmt w:val="lowerRoman"/>
      <w:lvlText w:val="%6."/>
      <w:lvlJc w:val="right"/>
      <w:pPr>
        <w:ind w:left="4020" w:hanging="180"/>
      </w:pPr>
    </w:lvl>
    <w:lvl w:ilvl="6" w:tplc="0427000F" w:tentative="1">
      <w:start w:val="1"/>
      <w:numFmt w:val="decimal"/>
      <w:lvlText w:val="%7."/>
      <w:lvlJc w:val="left"/>
      <w:pPr>
        <w:ind w:left="4740" w:hanging="360"/>
      </w:pPr>
    </w:lvl>
    <w:lvl w:ilvl="7" w:tplc="04270019" w:tentative="1">
      <w:start w:val="1"/>
      <w:numFmt w:val="lowerLetter"/>
      <w:lvlText w:val="%8."/>
      <w:lvlJc w:val="left"/>
      <w:pPr>
        <w:ind w:left="5460" w:hanging="360"/>
      </w:pPr>
    </w:lvl>
    <w:lvl w:ilvl="8" w:tplc="0427001B" w:tentative="1">
      <w:start w:val="1"/>
      <w:numFmt w:val="lowerRoman"/>
      <w:lvlText w:val="%9."/>
      <w:lvlJc w:val="right"/>
      <w:pPr>
        <w:ind w:left="6180" w:hanging="180"/>
      </w:pPr>
    </w:lvl>
  </w:abstractNum>
  <w:abstractNum w:abstractNumId="10" w15:restartNumberingAfterBreak="0">
    <w:nsid w:val="73DE5407"/>
    <w:multiLevelType w:val="hybridMultilevel"/>
    <w:tmpl w:val="6B44B200"/>
    <w:lvl w:ilvl="0" w:tplc="2C647844">
      <w:start w:val="1"/>
      <w:numFmt w:val="decimal"/>
      <w:lvlText w:val="%1."/>
      <w:lvlJc w:val="left"/>
      <w:pPr>
        <w:ind w:left="720" w:hanging="360"/>
      </w:pPr>
      <w:rPr>
        <w:rFonts w:hint="default"/>
        <w:b/>
        <w:bCs/>
        <w:color w:val="auto"/>
      </w:r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9"/>
  </w:num>
  <w:num w:numId="2">
    <w:abstractNumId w:val="6"/>
  </w:num>
  <w:num w:numId="3">
    <w:abstractNumId w:val="3"/>
  </w:num>
  <w:num w:numId="4">
    <w:abstractNumId w:val="4"/>
  </w:num>
  <w:num w:numId="5">
    <w:abstractNumId w:val="7"/>
  </w:num>
  <w:num w:numId="6">
    <w:abstractNumId w:val="8"/>
  </w:num>
  <w:num w:numId="7">
    <w:abstractNumId w:val="5"/>
  </w:num>
  <w:num w:numId="8">
    <w:abstractNumId w:val="1"/>
  </w:num>
  <w:num w:numId="9">
    <w:abstractNumId w:val="2"/>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7"/>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596"/>
    <w:rsid w:val="00000A4D"/>
    <w:rsid w:val="00010747"/>
    <w:rsid w:val="000134AC"/>
    <w:rsid w:val="00013591"/>
    <w:rsid w:val="00014A2E"/>
    <w:rsid w:val="00014B56"/>
    <w:rsid w:val="00017C18"/>
    <w:rsid w:val="00030ED0"/>
    <w:rsid w:val="00031BB6"/>
    <w:rsid w:val="00043539"/>
    <w:rsid w:val="00060598"/>
    <w:rsid w:val="00063CA8"/>
    <w:rsid w:val="00066F8A"/>
    <w:rsid w:val="00092408"/>
    <w:rsid w:val="00096DDC"/>
    <w:rsid w:val="000A4FD3"/>
    <w:rsid w:val="000A69B6"/>
    <w:rsid w:val="000B7339"/>
    <w:rsid w:val="000C7035"/>
    <w:rsid w:val="000E6DC1"/>
    <w:rsid w:val="000F5E25"/>
    <w:rsid w:val="000F6501"/>
    <w:rsid w:val="00104A56"/>
    <w:rsid w:val="001122E7"/>
    <w:rsid w:val="0013128E"/>
    <w:rsid w:val="00142B02"/>
    <w:rsid w:val="00142F97"/>
    <w:rsid w:val="001512CB"/>
    <w:rsid w:val="00161D2C"/>
    <w:rsid w:val="001745B5"/>
    <w:rsid w:val="0018459B"/>
    <w:rsid w:val="0018543F"/>
    <w:rsid w:val="00192316"/>
    <w:rsid w:val="00194B89"/>
    <w:rsid w:val="001A0156"/>
    <w:rsid w:val="001A0A49"/>
    <w:rsid w:val="001B2FC1"/>
    <w:rsid w:val="001C0663"/>
    <w:rsid w:val="00203B01"/>
    <w:rsid w:val="00214536"/>
    <w:rsid w:val="0023340D"/>
    <w:rsid w:val="00277F01"/>
    <w:rsid w:val="00285295"/>
    <w:rsid w:val="002859C0"/>
    <w:rsid w:val="00287289"/>
    <w:rsid w:val="00295C0A"/>
    <w:rsid w:val="002A026D"/>
    <w:rsid w:val="002A5830"/>
    <w:rsid w:val="002B118B"/>
    <w:rsid w:val="002D067C"/>
    <w:rsid w:val="002F5A05"/>
    <w:rsid w:val="002F5A92"/>
    <w:rsid w:val="00300C9E"/>
    <w:rsid w:val="00303AE4"/>
    <w:rsid w:val="00306CBD"/>
    <w:rsid w:val="00346581"/>
    <w:rsid w:val="00356872"/>
    <w:rsid w:val="00394A1A"/>
    <w:rsid w:val="003A1C81"/>
    <w:rsid w:val="003A6615"/>
    <w:rsid w:val="003A7404"/>
    <w:rsid w:val="003B2E47"/>
    <w:rsid w:val="003D55FD"/>
    <w:rsid w:val="003E108E"/>
    <w:rsid w:val="003E437C"/>
    <w:rsid w:val="003F21F4"/>
    <w:rsid w:val="003F58EF"/>
    <w:rsid w:val="00412670"/>
    <w:rsid w:val="00417577"/>
    <w:rsid w:val="00424328"/>
    <w:rsid w:val="00425351"/>
    <w:rsid w:val="00430844"/>
    <w:rsid w:val="00434B5E"/>
    <w:rsid w:val="00441F41"/>
    <w:rsid w:val="00450B3A"/>
    <w:rsid w:val="0046325B"/>
    <w:rsid w:val="00493CBF"/>
    <w:rsid w:val="0049794B"/>
    <w:rsid w:val="004C1AE1"/>
    <w:rsid w:val="004D0DFF"/>
    <w:rsid w:val="004E5A30"/>
    <w:rsid w:val="004F7606"/>
    <w:rsid w:val="00500801"/>
    <w:rsid w:val="005050BC"/>
    <w:rsid w:val="00527329"/>
    <w:rsid w:val="00536346"/>
    <w:rsid w:val="00542A95"/>
    <w:rsid w:val="00551ACD"/>
    <w:rsid w:val="00552816"/>
    <w:rsid w:val="00562351"/>
    <w:rsid w:val="00576A64"/>
    <w:rsid w:val="00580BA5"/>
    <w:rsid w:val="00584B91"/>
    <w:rsid w:val="00584BAD"/>
    <w:rsid w:val="005A3D48"/>
    <w:rsid w:val="005A6B4E"/>
    <w:rsid w:val="005C3260"/>
    <w:rsid w:val="005C7FCF"/>
    <w:rsid w:val="005D3D79"/>
    <w:rsid w:val="005D7456"/>
    <w:rsid w:val="005F4A0C"/>
    <w:rsid w:val="006027F1"/>
    <w:rsid w:val="0061112C"/>
    <w:rsid w:val="0061178F"/>
    <w:rsid w:val="006135D6"/>
    <w:rsid w:val="00615550"/>
    <w:rsid w:val="006272F9"/>
    <w:rsid w:val="0063053F"/>
    <w:rsid w:val="006354AE"/>
    <w:rsid w:val="006466AC"/>
    <w:rsid w:val="00650018"/>
    <w:rsid w:val="00651060"/>
    <w:rsid w:val="00656F56"/>
    <w:rsid w:val="00657A7D"/>
    <w:rsid w:val="0066000A"/>
    <w:rsid w:val="00661987"/>
    <w:rsid w:val="00662F5D"/>
    <w:rsid w:val="006713D1"/>
    <w:rsid w:val="00691711"/>
    <w:rsid w:val="00694F10"/>
    <w:rsid w:val="006A58E0"/>
    <w:rsid w:val="006B4D86"/>
    <w:rsid w:val="006D0FA9"/>
    <w:rsid w:val="006E159D"/>
    <w:rsid w:val="006E5797"/>
    <w:rsid w:val="006E5DF7"/>
    <w:rsid w:val="00700705"/>
    <w:rsid w:val="007129FA"/>
    <w:rsid w:val="007267CE"/>
    <w:rsid w:val="007273EA"/>
    <w:rsid w:val="0073041B"/>
    <w:rsid w:val="00733B80"/>
    <w:rsid w:val="00733FAE"/>
    <w:rsid w:val="0074270E"/>
    <w:rsid w:val="007558C6"/>
    <w:rsid w:val="00757A2C"/>
    <w:rsid w:val="00760E57"/>
    <w:rsid w:val="00771A05"/>
    <w:rsid w:val="00772A01"/>
    <w:rsid w:val="007779A0"/>
    <w:rsid w:val="00785CAA"/>
    <w:rsid w:val="007A2F16"/>
    <w:rsid w:val="007B7CC7"/>
    <w:rsid w:val="007C67D9"/>
    <w:rsid w:val="007D3386"/>
    <w:rsid w:val="007D39C7"/>
    <w:rsid w:val="007E2DBE"/>
    <w:rsid w:val="007F0D00"/>
    <w:rsid w:val="007F10CB"/>
    <w:rsid w:val="007F50BC"/>
    <w:rsid w:val="007F521B"/>
    <w:rsid w:val="008034E8"/>
    <w:rsid w:val="00803871"/>
    <w:rsid w:val="008214CF"/>
    <w:rsid w:val="008246D4"/>
    <w:rsid w:val="00853925"/>
    <w:rsid w:val="008747EA"/>
    <w:rsid w:val="00875C8B"/>
    <w:rsid w:val="008763B5"/>
    <w:rsid w:val="0088190E"/>
    <w:rsid w:val="00884430"/>
    <w:rsid w:val="0088573C"/>
    <w:rsid w:val="008B703B"/>
    <w:rsid w:val="008C5A32"/>
    <w:rsid w:val="008E6E51"/>
    <w:rsid w:val="008F141A"/>
    <w:rsid w:val="008F654C"/>
    <w:rsid w:val="009051AC"/>
    <w:rsid w:val="00914E26"/>
    <w:rsid w:val="00917EBE"/>
    <w:rsid w:val="00920B6C"/>
    <w:rsid w:val="00953639"/>
    <w:rsid w:val="00967C13"/>
    <w:rsid w:val="00974FD0"/>
    <w:rsid w:val="00981CDB"/>
    <w:rsid w:val="00987B9A"/>
    <w:rsid w:val="009A52F8"/>
    <w:rsid w:val="009B479F"/>
    <w:rsid w:val="009D6D6E"/>
    <w:rsid w:val="009E31F6"/>
    <w:rsid w:val="009E61CB"/>
    <w:rsid w:val="009F1B0D"/>
    <w:rsid w:val="00A25769"/>
    <w:rsid w:val="00A411D2"/>
    <w:rsid w:val="00A465CA"/>
    <w:rsid w:val="00A50BD9"/>
    <w:rsid w:val="00A5402B"/>
    <w:rsid w:val="00A60C0B"/>
    <w:rsid w:val="00A67F25"/>
    <w:rsid w:val="00A73152"/>
    <w:rsid w:val="00A76550"/>
    <w:rsid w:val="00A83437"/>
    <w:rsid w:val="00AA0F49"/>
    <w:rsid w:val="00AB2E93"/>
    <w:rsid w:val="00AB40FB"/>
    <w:rsid w:val="00AC0ABA"/>
    <w:rsid w:val="00AF2934"/>
    <w:rsid w:val="00AF2B65"/>
    <w:rsid w:val="00B171DF"/>
    <w:rsid w:val="00B213F9"/>
    <w:rsid w:val="00B43B16"/>
    <w:rsid w:val="00B72503"/>
    <w:rsid w:val="00B8285E"/>
    <w:rsid w:val="00B8647B"/>
    <w:rsid w:val="00B9515F"/>
    <w:rsid w:val="00B97752"/>
    <w:rsid w:val="00BA254F"/>
    <w:rsid w:val="00BA4B64"/>
    <w:rsid w:val="00BD334A"/>
    <w:rsid w:val="00BD58FD"/>
    <w:rsid w:val="00BE15F8"/>
    <w:rsid w:val="00BE31A1"/>
    <w:rsid w:val="00BF1596"/>
    <w:rsid w:val="00C07F83"/>
    <w:rsid w:val="00C255FE"/>
    <w:rsid w:val="00C26AFB"/>
    <w:rsid w:val="00C56EAF"/>
    <w:rsid w:val="00C57D29"/>
    <w:rsid w:val="00C619B9"/>
    <w:rsid w:val="00C61F1A"/>
    <w:rsid w:val="00C91084"/>
    <w:rsid w:val="00CB258D"/>
    <w:rsid w:val="00CB78D4"/>
    <w:rsid w:val="00CC3CCA"/>
    <w:rsid w:val="00CC55B8"/>
    <w:rsid w:val="00CC73EE"/>
    <w:rsid w:val="00CE1C16"/>
    <w:rsid w:val="00CE740B"/>
    <w:rsid w:val="00D0043D"/>
    <w:rsid w:val="00D07A7E"/>
    <w:rsid w:val="00D21BBE"/>
    <w:rsid w:val="00D269C0"/>
    <w:rsid w:val="00D362ED"/>
    <w:rsid w:val="00D37B8E"/>
    <w:rsid w:val="00D404DD"/>
    <w:rsid w:val="00D4734F"/>
    <w:rsid w:val="00D56975"/>
    <w:rsid w:val="00D57BA8"/>
    <w:rsid w:val="00D60552"/>
    <w:rsid w:val="00D619A7"/>
    <w:rsid w:val="00D61CA1"/>
    <w:rsid w:val="00D64632"/>
    <w:rsid w:val="00DA3F1F"/>
    <w:rsid w:val="00DA502D"/>
    <w:rsid w:val="00DA6116"/>
    <w:rsid w:val="00DA7124"/>
    <w:rsid w:val="00DC00F1"/>
    <w:rsid w:val="00DC3B4D"/>
    <w:rsid w:val="00DC4CC8"/>
    <w:rsid w:val="00DC64FD"/>
    <w:rsid w:val="00DD215A"/>
    <w:rsid w:val="00DD333C"/>
    <w:rsid w:val="00DD4548"/>
    <w:rsid w:val="00DE4A74"/>
    <w:rsid w:val="00DF6C1E"/>
    <w:rsid w:val="00E01412"/>
    <w:rsid w:val="00E022B0"/>
    <w:rsid w:val="00E12D2B"/>
    <w:rsid w:val="00E14BD8"/>
    <w:rsid w:val="00E169C3"/>
    <w:rsid w:val="00E23BD8"/>
    <w:rsid w:val="00E26ACE"/>
    <w:rsid w:val="00E335AC"/>
    <w:rsid w:val="00E46609"/>
    <w:rsid w:val="00E539A3"/>
    <w:rsid w:val="00E55D60"/>
    <w:rsid w:val="00E71747"/>
    <w:rsid w:val="00E72B0D"/>
    <w:rsid w:val="00E93C9E"/>
    <w:rsid w:val="00E95FDB"/>
    <w:rsid w:val="00EA24D8"/>
    <w:rsid w:val="00EA27EE"/>
    <w:rsid w:val="00EB5102"/>
    <w:rsid w:val="00EC1C12"/>
    <w:rsid w:val="00EC6504"/>
    <w:rsid w:val="00EC7579"/>
    <w:rsid w:val="00ED3149"/>
    <w:rsid w:val="00ED3F8D"/>
    <w:rsid w:val="00ED44AB"/>
    <w:rsid w:val="00ED6DC5"/>
    <w:rsid w:val="00F05A26"/>
    <w:rsid w:val="00F07C1D"/>
    <w:rsid w:val="00F10F3A"/>
    <w:rsid w:val="00F14823"/>
    <w:rsid w:val="00F21BD2"/>
    <w:rsid w:val="00F62E47"/>
    <w:rsid w:val="00FB5EC7"/>
    <w:rsid w:val="00FB6B3A"/>
    <w:rsid w:val="00FC06CE"/>
    <w:rsid w:val="00FC19B6"/>
    <w:rsid w:val="00FD178E"/>
    <w:rsid w:val="00FD1E93"/>
    <w:rsid w:val="00FE15EB"/>
    <w:rsid w:val="00FF402A"/>
    <w:rsid w:val="00FF4DEB"/>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494C97"/>
  <w15:docId w15:val="{1FD13893-579C-4942-ABE6-19001E569E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table" w:customStyle="1" w:styleId="Lentelstinklelis1">
    <w:name w:val="Lentelės tinklelis1"/>
    <w:basedOn w:val="prastojilentel"/>
    <w:next w:val="Lentelstinklelis"/>
    <w:uiPriority w:val="39"/>
    <w:rsid w:val="00BF15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entelstinklelis">
    <w:name w:val="Table Grid"/>
    <w:basedOn w:val="prastojilentel"/>
    <w:uiPriority w:val="59"/>
    <w:rsid w:val="00BF15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raopastraipa">
    <w:name w:val="List Paragraph"/>
    <w:basedOn w:val="prastasis"/>
    <w:uiPriority w:val="34"/>
    <w:qFormat/>
    <w:rsid w:val="009D6D6E"/>
    <w:pPr>
      <w:ind w:left="720"/>
      <w:contextualSpacing/>
    </w:pPr>
  </w:style>
  <w:style w:type="paragraph" w:styleId="Betarp">
    <w:name w:val="No Spacing"/>
    <w:uiPriority w:val="1"/>
    <w:qFormat/>
    <w:rsid w:val="0061178F"/>
    <w:pPr>
      <w:spacing w:after="0" w:line="240" w:lineRule="auto"/>
    </w:pPr>
  </w:style>
  <w:style w:type="character" w:styleId="Hipersaitas">
    <w:name w:val="Hyperlink"/>
    <w:basedOn w:val="Numatytasispastraiposriftas"/>
    <w:uiPriority w:val="99"/>
    <w:semiHidden/>
    <w:unhideWhenUsed/>
    <w:rsid w:val="0066000A"/>
    <w:rPr>
      <w:color w:val="0000FF"/>
      <w:u w:val="single"/>
    </w:rPr>
  </w:style>
  <w:style w:type="character" w:customStyle="1" w:styleId="x193iq5w">
    <w:name w:val="x193iq5w"/>
    <w:basedOn w:val="Numatytasispastraiposriftas"/>
    <w:rsid w:val="00E72B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udavos.lt/naujienos/renginiai" TargetMode="External"/><Relationship Id="rId3" Type="http://schemas.openxmlformats.org/officeDocument/2006/relationships/styles" Target="styles.xml"/><Relationship Id="rId7" Type="http://schemas.openxmlformats.org/officeDocument/2006/relationships/hyperlink" Target="https://www.facebook.com/sudavos/?locale=lt_L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sudavos.lt/"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facebook.com/sudavos/?locale=lt_LT"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801055-F064-41E5-ABB1-2C9A742264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499</TotalTime>
  <Pages>9</Pages>
  <Words>18193</Words>
  <Characters>10371</Characters>
  <Application>Microsoft Office Word</Application>
  <DocSecurity>0</DocSecurity>
  <Lines>86</Lines>
  <Paragraphs>57</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28507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Eglė Kociuvienė</cp:lastModifiedBy>
  <cp:revision>15</cp:revision>
  <cp:lastPrinted>2022-01-27T06:42:00Z</cp:lastPrinted>
  <dcterms:created xsi:type="dcterms:W3CDTF">2024-01-23T09:02:00Z</dcterms:created>
  <dcterms:modified xsi:type="dcterms:W3CDTF">2025-01-22T12:08:00Z</dcterms:modified>
</cp:coreProperties>
</file>